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1349"/>
        <w:gridCol w:w="2671"/>
        <w:gridCol w:w="1303"/>
        <w:gridCol w:w="1841"/>
        <w:gridCol w:w="1906"/>
        <w:gridCol w:w="3087"/>
      </w:tblGrid>
      <w:tr w:rsidR="006A4F3D" w14:paraId="40DD84B3" w14:textId="77777777" w:rsidTr="00A14E59">
        <w:trPr>
          <w:trHeight w:val="1753"/>
        </w:trPr>
        <w:tc>
          <w:tcPr>
            <w:tcW w:w="1349" w:type="dxa"/>
            <w:shd w:val="clear" w:color="auto" w:fill="DBE5F1" w:themeFill="accent1" w:themeFillTint="33"/>
          </w:tcPr>
          <w:p w14:paraId="62F9B4DD" w14:textId="77777777" w:rsidR="006A4F3D" w:rsidRPr="00A64012" w:rsidRDefault="006A4F3D" w:rsidP="00A14E5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bookmarkStart w:id="0" w:name="_Hlk480758609"/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671" w:type="dxa"/>
            <w:shd w:val="clear" w:color="auto" w:fill="DBE5F1" w:themeFill="accent1" w:themeFillTint="33"/>
          </w:tcPr>
          <w:p w14:paraId="209C72AE" w14:textId="77777777" w:rsidR="006A4F3D" w:rsidRPr="00AF5143" w:rsidRDefault="006A4F3D" w:rsidP="00A14E59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14:paraId="2CE8425F" w14:textId="77777777" w:rsidR="006A4F3D" w:rsidRPr="00A64012" w:rsidRDefault="006A4F3D" w:rsidP="00A14E5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1303" w:type="dxa"/>
            <w:shd w:val="clear" w:color="auto" w:fill="DBE5F1" w:themeFill="accent1" w:themeFillTint="33"/>
          </w:tcPr>
          <w:p w14:paraId="65470316" w14:textId="77777777" w:rsidR="006A4F3D" w:rsidRPr="00A64012" w:rsidRDefault="006A4F3D" w:rsidP="00A14E5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1841" w:type="dxa"/>
            <w:shd w:val="clear" w:color="auto" w:fill="DBE5F1" w:themeFill="accent1" w:themeFillTint="33"/>
          </w:tcPr>
          <w:p w14:paraId="704E5541" w14:textId="77777777" w:rsidR="006A4F3D" w:rsidRDefault="006A4F3D" w:rsidP="00A14E59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Approximate quantity/</w:t>
            </w:r>
            <w:proofErr w:type="spellStart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Okvirna</w:t>
            </w:r>
            <w:proofErr w:type="spellEnd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količina</w:t>
            </w:r>
            <w:proofErr w:type="spellEnd"/>
          </w:p>
        </w:tc>
        <w:tc>
          <w:tcPr>
            <w:tcW w:w="1906" w:type="dxa"/>
            <w:shd w:val="clear" w:color="auto" w:fill="DBE5F1" w:themeFill="accent1" w:themeFillTint="33"/>
          </w:tcPr>
          <w:p w14:paraId="08299EE5" w14:textId="77777777" w:rsidR="006A4F3D" w:rsidRPr="008F3E5A" w:rsidRDefault="006A4F3D" w:rsidP="00A14E59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price 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euro/kg</w:t>
            </w:r>
            <w:r w:rsidR="00C31235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proofErr w:type="spellStart"/>
            <w:r w:rsidR="00C31235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>
              <w:t xml:space="preserve"> </w:t>
            </w:r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euro/kg </w:t>
            </w:r>
          </w:p>
        </w:tc>
        <w:tc>
          <w:tcPr>
            <w:tcW w:w="3087" w:type="dxa"/>
            <w:shd w:val="clear" w:color="auto" w:fill="DBE5F1" w:themeFill="accent1" w:themeFillTint="33"/>
          </w:tcPr>
          <w:p w14:paraId="3FC16978" w14:textId="77777777" w:rsidR="006A4F3D" w:rsidRPr="00A64012" w:rsidRDefault="006A4F3D" w:rsidP="00A14E5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PRICE 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14:paraId="79F7F5DC" w14:textId="77777777" w:rsidR="006A4F3D" w:rsidRPr="00A64012" w:rsidRDefault="006A4F3D" w:rsidP="00A14E5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14:paraId="389FEDE3" w14:textId="77777777" w:rsidR="006A4F3D" w:rsidRDefault="006A4F3D" w:rsidP="00A14E5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14:paraId="6A75E5C5" w14:textId="77777777" w:rsidR="006A4F3D" w:rsidRPr="00A64012" w:rsidRDefault="006A4F3D" w:rsidP="00A14E5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14:paraId="47FC9B45" w14:textId="77777777" w:rsidR="006A4F3D" w:rsidRPr="00A64012" w:rsidRDefault="00B44E36" w:rsidP="00A14E5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5 = 3x4</w:t>
            </w:r>
          </w:p>
        </w:tc>
      </w:tr>
      <w:tr w:rsidR="006A4F3D" w14:paraId="667F7E84" w14:textId="77777777" w:rsidTr="00A14E59">
        <w:trPr>
          <w:trHeight w:val="251"/>
        </w:trPr>
        <w:tc>
          <w:tcPr>
            <w:tcW w:w="1349" w:type="dxa"/>
            <w:shd w:val="clear" w:color="auto" w:fill="DBE5F1" w:themeFill="accent1" w:themeFillTint="33"/>
          </w:tcPr>
          <w:p w14:paraId="0D38B0AE" w14:textId="77777777" w:rsidR="006A4F3D" w:rsidRDefault="006A4F3D" w:rsidP="00A14E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671" w:type="dxa"/>
            <w:shd w:val="clear" w:color="auto" w:fill="DBE5F1" w:themeFill="accent1" w:themeFillTint="33"/>
          </w:tcPr>
          <w:p w14:paraId="52DEBB08" w14:textId="77777777" w:rsidR="006A4F3D" w:rsidRDefault="006A4F3D" w:rsidP="00A14E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03" w:type="dxa"/>
            <w:shd w:val="clear" w:color="auto" w:fill="DBE5F1" w:themeFill="accent1" w:themeFillTint="33"/>
          </w:tcPr>
          <w:p w14:paraId="45BA081C" w14:textId="77777777" w:rsidR="006A4F3D" w:rsidRDefault="006A4F3D" w:rsidP="00A14E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841" w:type="dxa"/>
            <w:shd w:val="clear" w:color="auto" w:fill="DBE5F1" w:themeFill="accent1" w:themeFillTint="33"/>
          </w:tcPr>
          <w:p w14:paraId="0CD5EAB9" w14:textId="77777777" w:rsidR="006A4F3D" w:rsidRDefault="006A4F3D" w:rsidP="00A14E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906" w:type="dxa"/>
            <w:shd w:val="clear" w:color="auto" w:fill="DBE5F1" w:themeFill="accent1" w:themeFillTint="33"/>
          </w:tcPr>
          <w:p w14:paraId="059A78CD" w14:textId="77777777" w:rsidR="006A4F3D" w:rsidRDefault="00B44E36" w:rsidP="00A14E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087" w:type="dxa"/>
            <w:shd w:val="clear" w:color="auto" w:fill="DBE5F1" w:themeFill="accent1" w:themeFillTint="33"/>
          </w:tcPr>
          <w:p w14:paraId="12190FCA" w14:textId="77777777" w:rsidR="006A4F3D" w:rsidRDefault="00B44E36" w:rsidP="00A14E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A14E59" w14:paraId="50728F01" w14:textId="77777777" w:rsidTr="00A14E59">
        <w:trPr>
          <w:trHeight w:val="1248"/>
        </w:trPr>
        <w:tc>
          <w:tcPr>
            <w:tcW w:w="1349" w:type="dxa"/>
            <w:shd w:val="clear" w:color="auto" w:fill="DBE5F1" w:themeFill="accent1" w:themeFillTint="33"/>
          </w:tcPr>
          <w:p w14:paraId="44256864" w14:textId="77777777" w:rsidR="00A14E59" w:rsidRDefault="00A14E59" w:rsidP="00A14E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671" w:type="dxa"/>
            <w:shd w:val="clear" w:color="auto" w:fill="DBE5F1" w:themeFill="accent1" w:themeFillTint="33"/>
          </w:tcPr>
          <w:p w14:paraId="6A22A762" w14:textId="1B51E3FE" w:rsidR="00A14E59" w:rsidRDefault="00A14E59" w:rsidP="00A14E59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color w:val="000000"/>
                <w:lang w:val="en-US" w:eastAsia="en-US"/>
              </w:rPr>
            </w:pPr>
            <w:r>
              <w:rPr>
                <w:rFonts w:eastAsia="Calibri" w:cs="Calibri"/>
                <w:b/>
                <w:color w:val="000000"/>
                <w:lang w:val="en-US" w:eastAsia="en-US"/>
              </w:rPr>
              <w:t xml:space="preserve">Gold </w:t>
            </w:r>
            <w:r w:rsidRPr="00C31235">
              <w:rPr>
                <w:rFonts w:eastAsia="Calibri" w:cs="Calibri"/>
                <w:b/>
                <w:color w:val="000000"/>
                <w:lang w:val="en-US" w:eastAsia="en-US"/>
              </w:rPr>
              <w:t>lac</w:t>
            </w:r>
            <w:r w:rsidR="003D0EF8">
              <w:rPr>
                <w:rFonts w:eastAsia="Calibri" w:cs="Calibri"/>
                <w:b/>
                <w:color w:val="000000"/>
                <w:lang w:val="en-US" w:eastAsia="en-US"/>
              </w:rPr>
              <w:t>quer</w:t>
            </w:r>
            <w:r>
              <w:rPr>
                <w:rFonts w:eastAsia="Calibri" w:cs="Calibri"/>
                <w:b/>
                <w:color w:val="000000"/>
                <w:lang w:val="en-US" w:eastAsia="en-US"/>
              </w:rPr>
              <w:t>/</w:t>
            </w:r>
          </w:p>
          <w:p w14:paraId="4E7C3963" w14:textId="4C760921" w:rsidR="00A14E59" w:rsidRPr="00263490" w:rsidRDefault="00A14E59" w:rsidP="00A14E59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color w:val="7F7F7F"/>
                <w:lang w:val="en-US" w:eastAsia="en-US"/>
              </w:rPr>
            </w:pPr>
            <w:proofErr w:type="spellStart"/>
            <w:r>
              <w:rPr>
                <w:rFonts w:eastAsia="Calibri" w:cs="Calibri"/>
                <w:b/>
                <w:color w:val="7F7F7F"/>
                <w:lang w:val="en-US" w:eastAsia="en-US"/>
              </w:rPr>
              <w:t>Z</w:t>
            </w:r>
            <w:r w:rsidRPr="00C31235">
              <w:rPr>
                <w:rFonts w:eastAsia="Calibri" w:cs="Calibri"/>
                <w:b/>
                <w:color w:val="7F7F7F"/>
                <w:lang w:val="en-US" w:eastAsia="en-US"/>
              </w:rPr>
              <w:t>latni</w:t>
            </w:r>
            <w:proofErr w:type="spellEnd"/>
            <w:r w:rsidR="003D0EF8">
              <w:rPr>
                <w:rFonts w:eastAsia="Calibri" w:cs="Calibri"/>
                <w:b/>
                <w:color w:val="7F7F7F"/>
                <w:lang w:val="en-US" w:eastAsia="en-US"/>
              </w:rPr>
              <w:t xml:space="preserve"> </w:t>
            </w:r>
            <w:proofErr w:type="spellStart"/>
            <w:r w:rsidR="003D0EF8">
              <w:rPr>
                <w:rFonts w:eastAsia="Calibri" w:cs="Calibri"/>
                <w:b/>
                <w:color w:val="7F7F7F"/>
                <w:lang w:val="en-US" w:eastAsia="en-US"/>
              </w:rPr>
              <w:t>lak</w:t>
            </w:r>
            <w:proofErr w:type="spellEnd"/>
            <w:r w:rsidR="003D0EF8">
              <w:rPr>
                <w:rFonts w:eastAsia="Calibri" w:cs="Calibri"/>
                <w:b/>
                <w:color w:val="7F7F7F"/>
                <w:lang w:val="en-US" w:eastAsia="en-US"/>
              </w:rPr>
              <w:t xml:space="preserve"> </w:t>
            </w:r>
          </w:p>
          <w:p w14:paraId="0EB25C31" w14:textId="77777777" w:rsidR="00A14E59" w:rsidRPr="000B4312" w:rsidRDefault="00A14E59" w:rsidP="00A14E59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03" w:type="dxa"/>
            <w:shd w:val="clear" w:color="auto" w:fill="DBE5F1" w:themeFill="accent1" w:themeFillTint="33"/>
          </w:tcPr>
          <w:p w14:paraId="6B877361" w14:textId="77777777" w:rsidR="00A14E59" w:rsidRDefault="00A14E59" w:rsidP="00A14E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13772B">
              <w:rPr>
                <w:rFonts w:asciiTheme="minorHAnsi" w:hAnsiTheme="minorHAnsi"/>
              </w:rPr>
              <w:t>ilogramme</w:t>
            </w:r>
            <w:r>
              <w:rPr>
                <w:rFonts w:asciiTheme="minorHAnsi" w:hAnsiTheme="minorHAnsi"/>
              </w:rPr>
              <w:t xml:space="preserve"> (kg)/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Kilogram (kg)</w:t>
            </w:r>
          </w:p>
        </w:tc>
        <w:tc>
          <w:tcPr>
            <w:tcW w:w="1841" w:type="dxa"/>
            <w:shd w:val="clear" w:color="auto" w:fill="DBE5F1" w:themeFill="accent1" w:themeFillTint="33"/>
          </w:tcPr>
          <w:p w14:paraId="46623731" w14:textId="77777777" w:rsidR="00A14E59" w:rsidRDefault="00A14E59" w:rsidP="00A14E59">
            <w:pPr>
              <w:jc w:val="center"/>
              <w:rPr>
                <w:rFonts w:asciiTheme="minorHAnsi" w:hAnsiTheme="minorHAnsi"/>
              </w:rPr>
            </w:pPr>
          </w:p>
          <w:p w14:paraId="40EC1C75" w14:textId="4E2DA381" w:rsidR="00A14E59" w:rsidRDefault="00A14E59" w:rsidP="00A14E59">
            <w:pPr>
              <w:jc w:val="center"/>
              <w:rPr>
                <w:rFonts w:asciiTheme="minorHAnsi" w:hAnsiTheme="minorHAnsi"/>
              </w:rPr>
            </w:pPr>
            <w:r w:rsidRPr="00A14E59">
              <w:rPr>
                <w:rFonts w:asciiTheme="minorHAnsi" w:hAnsiTheme="minorHAnsi"/>
              </w:rPr>
              <w:t xml:space="preserve">2.771,00 </w:t>
            </w:r>
          </w:p>
        </w:tc>
        <w:tc>
          <w:tcPr>
            <w:tcW w:w="1906" w:type="dxa"/>
          </w:tcPr>
          <w:p w14:paraId="3D0C7D2F" w14:textId="77777777" w:rsidR="00A14E59" w:rsidRDefault="00A14E59" w:rsidP="00A14E5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87" w:type="dxa"/>
            <w:shd w:val="clear" w:color="auto" w:fill="auto"/>
          </w:tcPr>
          <w:p w14:paraId="232B5542" w14:textId="77777777" w:rsidR="00A14E59" w:rsidRDefault="00A14E59" w:rsidP="00A14E59">
            <w:pPr>
              <w:jc w:val="center"/>
              <w:rPr>
                <w:rFonts w:asciiTheme="minorHAnsi" w:hAnsiTheme="minorHAnsi"/>
              </w:rPr>
            </w:pPr>
          </w:p>
        </w:tc>
      </w:tr>
      <w:tr w:rsidR="00A14E59" w14:paraId="76A89E50" w14:textId="77777777" w:rsidTr="00A14E59">
        <w:trPr>
          <w:trHeight w:val="1248"/>
        </w:trPr>
        <w:tc>
          <w:tcPr>
            <w:tcW w:w="1349" w:type="dxa"/>
            <w:shd w:val="clear" w:color="auto" w:fill="DBE5F1" w:themeFill="accent1" w:themeFillTint="33"/>
          </w:tcPr>
          <w:p w14:paraId="6BE20AF4" w14:textId="2E5920C4" w:rsidR="00A14E59" w:rsidRDefault="00A14E59" w:rsidP="00A14E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671" w:type="dxa"/>
            <w:shd w:val="clear" w:color="auto" w:fill="DBE5F1" w:themeFill="accent1" w:themeFillTint="33"/>
          </w:tcPr>
          <w:p w14:paraId="59CB365D" w14:textId="68364495" w:rsidR="00A14E59" w:rsidRDefault="00A14E59" w:rsidP="00A14E59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color w:val="000000"/>
                <w:lang w:val="en-US" w:eastAsia="en-US"/>
              </w:rPr>
            </w:pPr>
            <w:r>
              <w:rPr>
                <w:rFonts w:eastAsia="Calibri" w:cs="Calibri"/>
                <w:b/>
                <w:color w:val="000000"/>
                <w:lang w:val="en-US" w:eastAsia="en-US"/>
              </w:rPr>
              <w:t>C</w:t>
            </w:r>
            <w:r w:rsidRPr="00A14E59">
              <w:rPr>
                <w:rFonts w:eastAsia="Calibri" w:cs="Calibri"/>
                <w:b/>
                <w:color w:val="000000"/>
                <w:lang w:val="en-US" w:eastAsia="en-US"/>
              </w:rPr>
              <w:t>orresponding hardener</w:t>
            </w:r>
            <w:r>
              <w:rPr>
                <w:rFonts w:eastAsia="Calibri" w:cs="Calibri"/>
                <w:b/>
                <w:color w:val="000000"/>
                <w:lang w:val="en-US" w:eastAsia="en-US"/>
              </w:rPr>
              <w:t>/</w:t>
            </w:r>
            <w:r w:rsidRPr="00C31235">
              <w:rPr>
                <w:rFonts w:eastAsia="Calibri" w:cs="Calibri"/>
                <w:b/>
                <w:color w:val="7F7F7F"/>
                <w:lang w:val="en-US" w:eastAsia="en-US"/>
              </w:rPr>
              <w:t xml:space="preserve"> </w:t>
            </w:r>
            <w:proofErr w:type="spellStart"/>
            <w:r w:rsidR="003D0EF8">
              <w:rPr>
                <w:rFonts w:eastAsia="Calibri" w:cs="Calibri"/>
                <w:b/>
                <w:color w:val="7F7F7F"/>
                <w:lang w:val="en-US" w:eastAsia="en-US"/>
              </w:rPr>
              <w:t>pripadajući</w:t>
            </w:r>
            <w:proofErr w:type="spellEnd"/>
            <w:r w:rsidR="003D0EF8">
              <w:rPr>
                <w:rFonts w:eastAsia="Calibri" w:cs="Calibri"/>
                <w:b/>
                <w:color w:val="7F7F7F"/>
                <w:lang w:val="en-US" w:eastAsia="en-US"/>
              </w:rPr>
              <w:t xml:space="preserve"> </w:t>
            </w:r>
            <w:proofErr w:type="spellStart"/>
            <w:r w:rsidR="003D0EF8">
              <w:rPr>
                <w:rFonts w:eastAsia="Calibri" w:cs="Calibri"/>
                <w:b/>
                <w:color w:val="7F7F7F"/>
                <w:lang w:val="en-US" w:eastAsia="en-US"/>
              </w:rPr>
              <w:t>učvršćivač</w:t>
            </w:r>
            <w:proofErr w:type="spellEnd"/>
            <w:r w:rsidRPr="0037559C">
              <w:rPr>
                <w:rFonts w:eastAsia="Calibri" w:cs="Calibri"/>
                <w:b/>
                <w:color w:val="7F7F7F"/>
                <w:lang w:val="en-US" w:eastAsia="en-US"/>
              </w:rPr>
              <w:t>.</w:t>
            </w:r>
          </w:p>
        </w:tc>
        <w:tc>
          <w:tcPr>
            <w:tcW w:w="1303" w:type="dxa"/>
            <w:shd w:val="clear" w:color="auto" w:fill="DBE5F1" w:themeFill="accent1" w:themeFillTint="33"/>
          </w:tcPr>
          <w:p w14:paraId="63F17436" w14:textId="0F0DA8D6" w:rsidR="00A14E59" w:rsidRDefault="00A14E59" w:rsidP="00A14E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13772B">
              <w:rPr>
                <w:rFonts w:asciiTheme="minorHAnsi" w:hAnsiTheme="minorHAnsi"/>
              </w:rPr>
              <w:t>ilogramme</w:t>
            </w:r>
            <w:r>
              <w:rPr>
                <w:rFonts w:asciiTheme="minorHAnsi" w:hAnsiTheme="minorHAnsi"/>
              </w:rPr>
              <w:t xml:space="preserve"> (kg)/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Kilogram (kg)</w:t>
            </w:r>
          </w:p>
        </w:tc>
        <w:tc>
          <w:tcPr>
            <w:tcW w:w="1841" w:type="dxa"/>
            <w:shd w:val="clear" w:color="auto" w:fill="DBE5F1" w:themeFill="accent1" w:themeFillTint="33"/>
          </w:tcPr>
          <w:p w14:paraId="5C5D90EF" w14:textId="77777777" w:rsidR="00A821DA" w:rsidRDefault="00A821DA" w:rsidP="00A14E59">
            <w:pPr>
              <w:jc w:val="center"/>
              <w:rPr>
                <w:rFonts w:asciiTheme="minorHAnsi" w:hAnsiTheme="minorHAnsi"/>
              </w:rPr>
            </w:pPr>
          </w:p>
          <w:p w14:paraId="41042112" w14:textId="55D80C52" w:rsidR="00A14E59" w:rsidRDefault="00A14E59" w:rsidP="00A14E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489,00 </w:t>
            </w:r>
          </w:p>
        </w:tc>
        <w:tc>
          <w:tcPr>
            <w:tcW w:w="1906" w:type="dxa"/>
          </w:tcPr>
          <w:p w14:paraId="56758721" w14:textId="77777777" w:rsidR="00A14E59" w:rsidRDefault="00A14E59" w:rsidP="00A14E5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087" w:type="dxa"/>
            <w:shd w:val="clear" w:color="auto" w:fill="auto"/>
          </w:tcPr>
          <w:p w14:paraId="75CDE3C9" w14:textId="77777777" w:rsidR="00A14E59" w:rsidRDefault="00A14E59" w:rsidP="00A14E59">
            <w:pPr>
              <w:jc w:val="center"/>
              <w:rPr>
                <w:rFonts w:asciiTheme="minorHAnsi" w:hAnsiTheme="minorHAnsi"/>
              </w:rPr>
            </w:pPr>
          </w:p>
        </w:tc>
      </w:tr>
      <w:tr w:rsidR="00A14E59" w14:paraId="50662FDD" w14:textId="77777777" w:rsidTr="00A14E59">
        <w:trPr>
          <w:trHeight w:val="440"/>
        </w:trPr>
        <w:tc>
          <w:tcPr>
            <w:tcW w:w="9070" w:type="dxa"/>
            <w:gridSpan w:val="5"/>
            <w:shd w:val="clear" w:color="auto" w:fill="DBE5F1" w:themeFill="accent1" w:themeFillTint="33"/>
          </w:tcPr>
          <w:p w14:paraId="4C575454" w14:textId="77777777" w:rsidR="00A14E59" w:rsidRDefault="00A14E59" w:rsidP="00A14E59">
            <w:pPr>
              <w:jc w:val="right"/>
              <w:rPr>
                <w:rFonts w:asciiTheme="minorHAnsi" w:hAnsiTheme="minorHAnsi"/>
              </w:rPr>
            </w:pPr>
          </w:p>
          <w:p w14:paraId="0E752A3B" w14:textId="4EBB4D39" w:rsidR="00A14E59" w:rsidRPr="00457EC4" w:rsidRDefault="00A14E59" w:rsidP="00457EC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57EC4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AMOUNT (in EUR net of VAT)/ </w:t>
            </w:r>
            <w:r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UKUPNA CIJENA (u EUR bez </w:t>
            </w:r>
            <w:proofErr w:type="spellStart"/>
            <w:r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) </w:t>
            </w:r>
            <w:r w:rsidRPr="00457EC4">
              <w:rPr>
                <w:rFonts w:asciiTheme="minorHAnsi" w:eastAsia="Times New Roman" w:hAnsiTheme="minorHAnsi"/>
                <w:b/>
                <w:lang w:val="en-US"/>
              </w:rPr>
              <w:t>(</w:t>
            </w:r>
            <w:r w:rsidR="00457EC4">
              <w:rPr>
                <w:rFonts w:asciiTheme="minorHAnsi" w:eastAsia="Times New Roman" w:hAnsiTheme="minorHAnsi"/>
                <w:b/>
                <w:lang w:val="en-US"/>
              </w:rPr>
              <w:t>A=</w:t>
            </w:r>
            <w:r w:rsidRPr="00457EC4">
              <w:rPr>
                <w:rFonts w:asciiTheme="minorHAnsi" w:eastAsia="Times New Roman" w:hAnsiTheme="minorHAnsi"/>
                <w:b/>
                <w:lang w:val="en-US"/>
              </w:rPr>
              <w:t>5.1 + 5.2)</w:t>
            </w:r>
          </w:p>
          <w:p w14:paraId="52655850" w14:textId="0F7548B3" w:rsidR="00A14E59" w:rsidRPr="00A14E59" w:rsidRDefault="00A14E59" w:rsidP="00A14E59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87" w:type="dxa"/>
            <w:shd w:val="clear" w:color="auto" w:fill="auto"/>
          </w:tcPr>
          <w:p w14:paraId="14F9DB7E" w14:textId="77777777" w:rsidR="00A14E59" w:rsidRDefault="00A14E59" w:rsidP="00A14E59">
            <w:pPr>
              <w:jc w:val="center"/>
              <w:rPr>
                <w:rFonts w:asciiTheme="minorHAnsi" w:hAnsiTheme="minorHAnsi"/>
              </w:rPr>
            </w:pPr>
          </w:p>
        </w:tc>
      </w:tr>
      <w:tr w:rsidR="0037559C" w14:paraId="6EDA82E5" w14:textId="77777777" w:rsidTr="00A14E59">
        <w:trPr>
          <w:trHeight w:val="540"/>
        </w:trPr>
        <w:tc>
          <w:tcPr>
            <w:tcW w:w="9070" w:type="dxa"/>
            <w:gridSpan w:val="5"/>
            <w:shd w:val="clear" w:color="auto" w:fill="DBE5F1" w:themeFill="accent1" w:themeFillTint="33"/>
          </w:tcPr>
          <w:p w14:paraId="55E504E2" w14:textId="1EA8C34A" w:rsidR="0037559C" w:rsidRPr="00457EC4" w:rsidRDefault="0037559C" w:rsidP="00457EC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57EC4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3087" w:type="dxa"/>
          </w:tcPr>
          <w:p w14:paraId="4DF9450B" w14:textId="77777777" w:rsidR="0037559C" w:rsidRDefault="0037559C" w:rsidP="00A14E59">
            <w:pPr>
              <w:jc w:val="center"/>
              <w:rPr>
                <w:rFonts w:asciiTheme="minorHAnsi" w:hAnsiTheme="minorHAnsi"/>
              </w:rPr>
            </w:pPr>
          </w:p>
        </w:tc>
      </w:tr>
      <w:tr w:rsidR="0037559C" w14:paraId="55EE2CC6" w14:textId="77777777" w:rsidTr="00A14E59">
        <w:trPr>
          <w:trHeight w:val="545"/>
        </w:trPr>
        <w:tc>
          <w:tcPr>
            <w:tcW w:w="9070" w:type="dxa"/>
            <w:gridSpan w:val="5"/>
            <w:shd w:val="clear" w:color="auto" w:fill="DBE5F1" w:themeFill="accent1" w:themeFillTint="33"/>
          </w:tcPr>
          <w:p w14:paraId="4FDC8B78" w14:textId="1412594E" w:rsidR="0037559C" w:rsidRPr="00457EC4" w:rsidRDefault="00A14E59" w:rsidP="00457EC4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 w:rsidRPr="00457EC4">
              <w:rPr>
                <w:rFonts w:asciiTheme="minorHAnsi" w:eastAsia="Times New Roman" w:hAnsiTheme="minorHAnsi"/>
                <w:b/>
                <w:lang w:val="en-US"/>
              </w:rPr>
              <w:t>TOTAL AMOUNT</w:t>
            </w:r>
            <w:r w:rsidR="0037559C" w:rsidRPr="00457EC4">
              <w:rPr>
                <w:rFonts w:asciiTheme="minorHAnsi" w:eastAsia="Times New Roman" w:hAnsiTheme="minorHAnsi"/>
                <w:b/>
                <w:lang w:val="en-US"/>
              </w:rPr>
              <w:t xml:space="preserve"> + VAT</w:t>
            </w:r>
            <w:r w:rsidR="007B3D75">
              <w:rPr>
                <w:rFonts w:asciiTheme="minorHAnsi" w:eastAsia="Times New Roman" w:hAnsiTheme="minorHAnsi"/>
                <w:b/>
                <w:lang w:val="en-US"/>
              </w:rPr>
              <w:t xml:space="preserve"> </w:t>
            </w:r>
            <w:r w:rsidR="0037559C" w:rsidRPr="00457EC4">
              <w:rPr>
                <w:rFonts w:asciiTheme="minorHAnsi" w:eastAsia="Times New Roman" w:hAnsiTheme="minorHAnsi"/>
                <w:b/>
                <w:lang w:val="en-US"/>
              </w:rPr>
              <w:t>/</w:t>
            </w:r>
            <w:r w:rsidR="0037559C"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UKUPNA CIJENA + PDV</w:t>
            </w:r>
            <w:r w:rsidR="00457EC4"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="00457EC4" w:rsidRPr="007B3D75">
              <w:rPr>
                <w:rFonts w:asciiTheme="minorHAnsi" w:eastAsia="Times New Roman" w:hAnsiTheme="minorHAnsi"/>
                <w:b/>
                <w:lang w:val="en-US"/>
              </w:rPr>
              <w:t>(</w:t>
            </w:r>
            <w:r w:rsidR="00EC4728" w:rsidRPr="007B3D75">
              <w:rPr>
                <w:rFonts w:asciiTheme="minorHAnsi" w:eastAsia="Times New Roman" w:hAnsiTheme="minorHAnsi"/>
                <w:b/>
                <w:lang w:val="en-US"/>
              </w:rPr>
              <w:t>C=A</w:t>
            </w:r>
            <w:proofErr w:type="gramStart"/>
            <w:r w:rsidR="00EC4728" w:rsidRPr="007B3D75">
              <w:rPr>
                <w:rFonts w:asciiTheme="minorHAnsi" w:eastAsia="Times New Roman" w:hAnsiTheme="minorHAnsi"/>
                <w:b/>
                <w:lang w:val="en-US"/>
              </w:rPr>
              <w:t>.+</w:t>
            </w:r>
            <w:proofErr w:type="gramEnd"/>
            <w:r w:rsidR="00EC4728" w:rsidRPr="007B3D75">
              <w:rPr>
                <w:rFonts w:asciiTheme="minorHAnsi" w:eastAsia="Times New Roman" w:hAnsiTheme="minorHAnsi"/>
                <w:b/>
                <w:lang w:val="en-US"/>
              </w:rPr>
              <w:t>B.)</w:t>
            </w:r>
          </w:p>
          <w:p w14:paraId="5ADF533C" w14:textId="1FB43FF7" w:rsidR="0037559C" w:rsidRPr="00FA1BC1" w:rsidRDefault="0037559C" w:rsidP="00A14E59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</w:p>
        </w:tc>
        <w:tc>
          <w:tcPr>
            <w:tcW w:w="3087" w:type="dxa"/>
          </w:tcPr>
          <w:p w14:paraId="4488FA11" w14:textId="77777777" w:rsidR="0037559C" w:rsidRDefault="0037559C" w:rsidP="00A14E59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2D389686" w14:textId="77777777" w:rsidR="0037559C" w:rsidRPr="00B03753" w:rsidRDefault="0037559C" w:rsidP="0037559C">
      <w:pPr>
        <w:rPr>
          <w:rFonts w:asciiTheme="minorHAnsi" w:eastAsia="Times New Roman" w:hAnsiTheme="minorHAnsi"/>
          <w:b/>
          <w:sz w:val="24"/>
          <w:lang w:val="en-US"/>
        </w:rPr>
      </w:pPr>
      <w:r w:rsidRPr="00B03753">
        <w:rPr>
          <w:rFonts w:asciiTheme="minorHAnsi" w:eastAsia="Times New Roman" w:hAnsiTheme="minorHAnsi"/>
          <w:b/>
          <w:sz w:val="24"/>
          <w:lang w:val="en-US"/>
        </w:rPr>
        <w:t xml:space="preserve">ANNEX III OF TENDER DOCUMENTATION PRICE SCHEDULE/ </w:t>
      </w:r>
    </w:p>
    <w:p w14:paraId="6EF3706A" w14:textId="77777777" w:rsidR="0037559C" w:rsidRPr="00B03753" w:rsidRDefault="0037559C" w:rsidP="0037559C">
      <w:pPr>
        <w:spacing w:after="5" w:line="249" w:lineRule="auto"/>
        <w:ind w:left="-5" w:hanging="10"/>
        <w:jc w:val="both"/>
        <w:rPr>
          <w:rFonts w:eastAsia="Calibri" w:cs="Calibri"/>
          <w:color w:val="5B9BD5"/>
          <w:sz w:val="24"/>
        </w:rPr>
      </w:pPr>
      <w:r w:rsidRPr="00B03753">
        <w:rPr>
          <w:rFonts w:asciiTheme="minorHAnsi" w:eastAsia="Times New Roman" w:hAnsiTheme="minorHAnsi"/>
          <w:b/>
          <w:color w:val="A6A6A6" w:themeColor="background1" w:themeShade="A6"/>
          <w:sz w:val="24"/>
          <w:lang w:val="en-US"/>
        </w:rPr>
        <w:t>PRILOG III DOKUMENTACIJE ZA NADMETANJE TROŠKOVNIK</w:t>
      </w:r>
    </w:p>
    <w:p w14:paraId="0C2C7544" w14:textId="77777777" w:rsidR="00B51BDE" w:rsidRDefault="00B51BDE" w:rsidP="0037559C">
      <w:pPr>
        <w:autoSpaceDE w:val="0"/>
        <w:autoSpaceDN w:val="0"/>
        <w:adjustRightInd w:val="0"/>
        <w:jc w:val="both"/>
        <w:rPr>
          <w:rFonts w:eastAsia="Calibri" w:cs="Calibri"/>
          <w:b/>
          <w:color w:val="000000"/>
          <w:lang w:eastAsia="en-US"/>
        </w:rPr>
      </w:pPr>
      <w:bookmarkStart w:id="1" w:name="_Hlk480758519"/>
    </w:p>
    <w:p w14:paraId="209B74C4" w14:textId="2E22177F" w:rsidR="00B51BDE" w:rsidRDefault="00C31235" w:rsidP="0037559C">
      <w:pPr>
        <w:autoSpaceDE w:val="0"/>
        <w:autoSpaceDN w:val="0"/>
        <w:adjustRightInd w:val="0"/>
        <w:jc w:val="both"/>
        <w:rPr>
          <w:rFonts w:eastAsia="Calibri" w:cs="Calibri"/>
          <w:b/>
          <w:color w:val="000000"/>
          <w:lang w:val="en-US" w:eastAsia="en-US"/>
        </w:rPr>
      </w:pPr>
      <w:bookmarkStart w:id="2" w:name="_Hlk480758555"/>
      <w:bookmarkEnd w:id="1"/>
      <w:r>
        <w:rPr>
          <w:rFonts w:eastAsia="Calibri" w:cs="Calibri"/>
          <w:b/>
          <w:color w:val="000000"/>
          <w:lang w:val="en-US" w:eastAsia="en-US"/>
        </w:rPr>
        <w:t>G</w:t>
      </w:r>
      <w:r w:rsidRPr="00C31235">
        <w:rPr>
          <w:rFonts w:eastAsia="Calibri" w:cs="Calibri"/>
          <w:b/>
          <w:color w:val="000000"/>
          <w:lang w:val="en-US" w:eastAsia="en-US"/>
        </w:rPr>
        <w:t>old lacquer with corresponding hardener</w:t>
      </w:r>
      <w:r w:rsidR="006C2A6F">
        <w:rPr>
          <w:rFonts w:eastAsia="Calibri" w:cs="Calibri"/>
          <w:b/>
          <w:color w:val="000000"/>
          <w:lang w:val="en-US" w:eastAsia="en-US"/>
        </w:rPr>
        <w:t>/</w:t>
      </w:r>
      <w:bookmarkStart w:id="3" w:name="_GoBack"/>
      <w:bookmarkEnd w:id="3"/>
    </w:p>
    <w:p w14:paraId="06DB4C7D" w14:textId="77777777" w:rsidR="0037559C" w:rsidRPr="00263490" w:rsidRDefault="00C31235" w:rsidP="0037559C">
      <w:pPr>
        <w:autoSpaceDE w:val="0"/>
        <w:autoSpaceDN w:val="0"/>
        <w:adjustRightInd w:val="0"/>
        <w:jc w:val="both"/>
        <w:rPr>
          <w:rFonts w:eastAsia="Calibri" w:cs="Calibri"/>
          <w:b/>
          <w:color w:val="7F7F7F"/>
          <w:lang w:val="en-US" w:eastAsia="en-US"/>
        </w:rPr>
      </w:pPr>
      <w:proofErr w:type="spellStart"/>
      <w:r>
        <w:rPr>
          <w:rFonts w:eastAsia="Calibri" w:cs="Calibri"/>
          <w:b/>
          <w:color w:val="7F7F7F"/>
          <w:lang w:val="en-US" w:eastAsia="en-US"/>
        </w:rPr>
        <w:t>Z</w:t>
      </w:r>
      <w:r w:rsidRPr="00C31235">
        <w:rPr>
          <w:rFonts w:eastAsia="Calibri" w:cs="Calibri"/>
          <w:b/>
          <w:color w:val="7F7F7F"/>
          <w:lang w:val="en-US" w:eastAsia="en-US"/>
        </w:rPr>
        <w:t>latni</w:t>
      </w:r>
      <w:proofErr w:type="spellEnd"/>
      <w:r w:rsidRPr="00C31235">
        <w:rPr>
          <w:rFonts w:eastAsia="Calibri" w:cs="Calibri"/>
          <w:b/>
          <w:color w:val="7F7F7F"/>
          <w:lang w:val="en-US" w:eastAsia="en-US"/>
        </w:rPr>
        <w:t xml:space="preserve"> </w:t>
      </w:r>
      <w:proofErr w:type="spellStart"/>
      <w:r w:rsidRPr="00C31235">
        <w:rPr>
          <w:rFonts w:eastAsia="Calibri" w:cs="Calibri"/>
          <w:b/>
          <w:color w:val="7F7F7F"/>
          <w:lang w:val="en-US" w:eastAsia="en-US"/>
        </w:rPr>
        <w:t>lak</w:t>
      </w:r>
      <w:proofErr w:type="spellEnd"/>
      <w:r w:rsidRPr="00C31235">
        <w:rPr>
          <w:rFonts w:eastAsia="Calibri" w:cs="Calibri"/>
          <w:b/>
          <w:color w:val="7F7F7F"/>
          <w:lang w:val="en-US" w:eastAsia="en-US"/>
        </w:rPr>
        <w:t xml:space="preserve"> s </w:t>
      </w:r>
      <w:proofErr w:type="spellStart"/>
      <w:r w:rsidRPr="00C31235">
        <w:rPr>
          <w:rFonts w:eastAsia="Calibri" w:cs="Calibri"/>
          <w:b/>
          <w:color w:val="7F7F7F"/>
          <w:lang w:val="en-US" w:eastAsia="en-US"/>
        </w:rPr>
        <w:t>pripadajućim</w:t>
      </w:r>
      <w:proofErr w:type="spellEnd"/>
      <w:r w:rsidRPr="00C31235">
        <w:rPr>
          <w:rFonts w:eastAsia="Calibri" w:cs="Calibri"/>
          <w:b/>
          <w:color w:val="7F7F7F"/>
          <w:lang w:val="en-US" w:eastAsia="en-US"/>
        </w:rPr>
        <w:t xml:space="preserve"> </w:t>
      </w:r>
      <w:proofErr w:type="spellStart"/>
      <w:r w:rsidRPr="00C31235">
        <w:rPr>
          <w:rFonts w:eastAsia="Calibri" w:cs="Calibri"/>
          <w:b/>
          <w:color w:val="7F7F7F"/>
          <w:lang w:val="en-US" w:eastAsia="en-US"/>
        </w:rPr>
        <w:t>učvršćivačem</w:t>
      </w:r>
      <w:proofErr w:type="spellEnd"/>
      <w:r w:rsidR="0037559C" w:rsidRPr="0037559C">
        <w:rPr>
          <w:rFonts w:eastAsia="Calibri" w:cs="Calibri"/>
          <w:b/>
          <w:color w:val="7F7F7F"/>
          <w:lang w:val="en-US" w:eastAsia="en-US"/>
        </w:rPr>
        <w:t>.</w:t>
      </w:r>
    </w:p>
    <w:bookmarkEnd w:id="0"/>
    <w:bookmarkEnd w:id="2"/>
    <w:p w14:paraId="2611FD40" w14:textId="77777777" w:rsidR="00CC61A7" w:rsidRDefault="00CC61A7" w:rsidP="00AB050B"/>
    <w:sectPr w:rsidR="00CC61A7" w:rsidSect="00CA1F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03216"/>
    <w:multiLevelType w:val="hybridMultilevel"/>
    <w:tmpl w:val="7A86EFA2"/>
    <w:lvl w:ilvl="0" w:tplc="5D6449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6B"/>
    <w:rsid w:val="00036942"/>
    <w:rsid w:val="000B726E"/>
    <w:rsid w:val="0013772B"/>
    <w:rsid w:val="00243109"/>
    <w:rsid w:val="00263490"/>
    <w:rsid w:val="0027527F"/>
    <w:rsid w:val="002E670B"/>
    <w:rsid w:val="00362282"/>
    <w:rsid w:val="0037559C"/>
    <w:rsid w:val="00393125"/>
    <w:rsid w:val="003D0EF8"/>
    <w:rsid w:val="00457EC4"/>
    <w:rsid w:val="004C3F0D"/>
    <w:rsid w:val="004F22E9"/>
    <w:rsid w:val="005357A5"/>
    <w:rsid w:val="0057023F"/>
    <w:rsid w:val="005F74AB"/>
    <w:rsid w:val="00655C7A"/>
    <w:rsid w:val="006A4F3D"/>
    <w:rsid w:val="006B7D95"/>
    <w:rsid w:val="006C2A6F"/>
    <w:rsid w:val="00702232"/>
    <w:rsid w:val="007B3D75"/>
    <w:rsid w:val="007D43AF"/>
    <w:rsid w:val="00812370"/>
    <w:rsid w:val="00874652"/>
    <w:rsid w:val="008E1775"/>
    <w:rsid w:val="008E33A5"/>
    <w:rsid w:val="009A42FF"/>
    <w:rsid w:val="00A14E59"/>
    <w:rsid w:val="00A70525"/>
    <w:rsid w:val="00A821DA"/>
    <w:rsid w:val="00A842A3"/>
    <w:rsid w:val="00AB050B"/>
    <w:rsid w:val="00B03753"/>
    <w:rsid w:val="00B20454"/>
    <w:rsid w:val="00B33C59"/>
    <w:rsid w:val="00B44E36"/>
    <w:rsid w:val="00B51BDE"/>
    <w:rsid w:val="00B91203"/>
    <w:rsid w:val="00BD1919"/>
    <w:rsid w:val="00C31235"/>
    <w:rsid w:val="00C65CCA"/>
    <w:rsid w:val="00CA1F6B"/>
    <w:rsid w:val="00CC61A7"/>
    <w:rsid w:val="00E6099F"/>
    <w:rsid w:val="00EC4728"/>
    <w:rsid w:val="00FA1BC1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562C"/>
  <w15:docId w15:val="{892B9440-DC8D-4264-83EC-4909F7AA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F6B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A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1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2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235"/>
    <w:rPr>
      <w:rFonts w:ascii="Calibri" w:hAnsi="Calibri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235"/>
    <w:rPr>
      <w:rFonts w:ascii="Calibri" w:hAnsi="Calibri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235"/>
    <w:rPr>
      <w:rFonts w:ascii="Segoe UI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45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Vlaho</dc:creator>
  <cp:keywords/>
  <dc:description/>
  <cp:lastModifiedBy>Ozana Klarić Anđić</cp:lastModifiedBy>
  <cp:revision>49</cp:revision>
  <dcterms:created xsi:type="dcterms:W3CDTF">2017-04-22T11:15:00Z</dcterms:created>
  <dcterms:modified xsi:type="dcterms:W3CDTF">2017-05-02T12:07:00Z</dcterms:modified>
</cp:coreProperties>
</file>