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D9" w:rsidRPr="007118D9" w:rsidRDefault="007118D9" w:rsidP="007118D9">
      <w:pPr>
        <w:tabs>
          <w:tab w:val="left" w:pos="567"/>
        </w:tabs>
        <w:spacing w:after="0" w:line="276" w:lineRule="auto"/>
        <w:ind w:left="0" w:firstLine="0"/>
        <w:jc w:val="left"/>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ANNEX IV TO TENDER DOCUMENTS /</w:t>
      </w:r>
      <w:r w:rsidRPr="007118D9">
        <w:rPr>
          <w:rFonts w:asciiTheme="minorHAnsi" w:eastAsia="Times New Roman" w:hAnsiTheme="minorHAnsi" w:cs="Calibri Light"/>
          <w:color w:val="585454"/>
          <w:lang w:val="en-GB" w:eastAsia="en-US"/>
        </w:rPr>
        <w:t>PRILOG IV</w:t>
      </w:r>
      <w:r>
        <w:rPr>
          <w:rFonts w:asciiTheme="minorHAnsi" w:eastAsia="Times New Roman" w:hAnsiTheme="minorHAnsi" w:cs="Calibri Light"/>
          <w:color w:val="585454"/>
          <w:lang w:val="en-GB" w:eastAsia="en-US"/>
        </w:rPr>
        <w:t xml:space="preserve"> </w:t>
      </w:r>
      <w:r w:rsidRPr="007118D9">
        <w:rPr>
          <w:rFonts w:asciiTheme="minorHAnsi" w:eastAsia="Times New Roman" w:hAnsiTheme="minorHAnsi" w:cs="Calibri Light"/>
          <w:color w:val="585454"/>
          <w:lang w:val="en-GB" w:eastAsia="en-US"/>
        </w:rPr>
        <w:t>DOKUMENTACIJE ZA NADMETANJE</w:t>
      </w:r>
    </w:p>
    <w:p w:rsidR="007118D9" w:rsidRDefault="007118D9" w:rsidP="007118D9">
      <w:pPr>
        <w:tabs>
          <w:tab w:val="left" w:pos="567"/>
        </w:tabs>
        <w:spacing w:after="0" w:line="276" w:lineRule="auto"/>
        <w:ind w:left="0" w:firstLine="0"/>
        <w:rPr>
          <w:rFonts w:asciiTheme="minorHAnsi" w:eastAsia="Times New Roman" w:hAnsiTheme="minorHAnsi" w:cs="Calibri Light"/>
          <w:b/>
          <w:color w:val="auto"/>
          <w:lang w:val="en-GB" w:eastAsia="en-US"/>
        </w:rPr>
      </w:pPr>
    </w:p>
    <w:p w:rsidR="007118D9" w:rsidRPr="007118D9" w:rsidRDefault="007118D9" w:rsidP="007118D9">
      <w:pPr>
        <w:tabs>
          <w:tab w:val="left" w:pos="567"/>
        </w:tabs>
        <w:spacing w:after="0" w:line="276" w:lineRule="auto"/>
        <w:ind w:left="0" w:firstLine="0"/>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 xml:space="preserve">TENDERER'S STATEMENT </w:t>
      </w:r>
      <w:r w:rsidRPr="007118D9">
        <w:rPr>
          <w:rFonts w:asciiTheme="minorHAnsi" w:eastAsia="Times New Roman" w:hAnsiTheme="minorHAnsi" w:cs="Calibri Light"/>
          <w:color w:val="585454"/>
          <w:lang w:val="en-GB" w:eastAsia="en-US"/>
        </w:rPr>
        <w:t>/ IZJAVA PONUDITELJA</w:t>
      </w:r>
    </w:p>
    <w:p w:rsidR="007118D9" w:rsidRPr="007118D9" w:rsidRDefault="007118D9" w:rsidP="007118D9">
      <w:pPr>
        <w:tabs>
          <w:tab w:val="left" w:pos="567"/>
        </w:tabs>
        <w:spacing w:after="0" w:line="276" w:lineRule="auto"/>
        <w:ind w:left="0" w:firstLine="0"/>
        <w:jc w:val="center"/>
        <w:rPr>
          <w:rFonts w:asciiTheme="minorHAnsi" w:eastAsia="Times New Roman" w:hAnsiTheme="minorHAnsi" w:cs="Calibri Light"/>
          <w:bCs/>
          <w:color w:val="auto"/>
          <w:lang w:val="en-GB" w:eastAsia="en-US" w:bidi="hr-HR"/>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For the purpose of proving the economic operator is not to be excluded from participatio</w:t>
      </w:r>
      <w:r w:rsidR="005A6F1D">
        <w:rPr>
          <w:rFonts w:asciiTheme="minorHAnsi" w:eastAsia="Times New Roman" w:hAnsiTheme="minorHAnsi" w:cs="Calibri Light"/>
          <w:color w:val="auto"/>
          <w:lang w:val="en-GB" w:eastAsia="en-US"/>
        </w:rPr>
        <w:t>n in this tender under point 3</w:t>
      </w:r>
      <w:r w:rsidRPr="007118D9">
        <w:rPr>
          <w:rFonts w:asciiTheme="minorHAnsi" w:eastAsia="Times New Roman" w:hAnsiTheme="minorHAnsi" w:cs="Calibri Light"/>
          <w:color w:val="auto"/>
          <w:lang w:val="en-GB" w:eastAsia="en-US"/>
        </w:rPr>
        <w:t>.</w:t>
      </w:r>
      <w:r w:rsidR="005A6F1D">
        <w:rPr>
          <w:rFonts w:asciiTheme="minorHAnsi" w:eastAsia="Times New Roman" w:hAnsiTheme="minorHAnsi" w:cs="Calibri Light"/>
          <w:color w:val="auto"/>
          <w:lang w:val="en-GB" w:eastAsia="en-US"/>
        </w:rPr>
        <w:t>1</w:t>
      </w:r>
      <w:r w:rsidRPr="007118D9">
        <w:rPr>
          <w:rFonts w:asciiTheme="minorHAnsi" w:eastAsia="Times New Roman" w:hAnsiTheme="minorHAnsi" w:cs="Calibri Light"/>
          <w:color w:val="auto"/>
          <w:lang w:val="en-GB" w:eastAsia="en-US"/>
        </w:rPr>
        <w:t xml:space="preserve"> of Tender documents, I give the following/</w:t>
      </w:r>
    </w:p>
    <w:p w:rsidR="007118D9" w:rsidRPr="007118D9" w:rsidRDefault="007118D9" w:rsidP="007118D9">
      <w:pPr>
        <w:tabs>
          <w:tab w:val="left" w:pos="567"/>
        </w:tabs>
        <w:spacing w:after="0" w:line="240" w:lineRule="auto"/>
        <w:ind w:left="0" w:firstLine="0"/>
        <w:rPr>
          <w:rFonts w:asciiTheme="minorHAnsi" w:hAnsiTheme="minorHAnsi" w:cs="Times New Roman"/>
          <w:b/>
          <w:bCs/>
          <w:color w:val="auto"/>
          <w:sz w:val="20"/>
          <w:szCs w:val="20"/>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Radi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dokazivanja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nepostojanja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opisanih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točkom</w:t>
      </w:r>
      <w:proofErr w:type="spellEnd"/>
      <w:r w:rsidRPr="007118D9">
        <w:rPr>
          <w:rFonts w:asciiTheme="minorHAnsi" w:eastAsia="Times New Roman" w:hAnsiTheme="minorHAnsi" w:cs="Calibri Light"/>
          <w:color w:val="585454"/>
          <w:lang w:val="en-GB" w:eastAsia="en-US"/>
        </w:rPr>
        <w:t xml:space="preserve"> 3.1.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a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bi </w:t>
      </w:r>
      <w:proofErr w:type="spellStart"/>
      <w:r w:rsidRPr="007118D9">
        <w:rPr>
          <w:rFonts w:asciiTheme="minorHAnsi" w:eastAsia="Times New Roman" w:hAnsiTheme="minorHAnsi" w:cs="Calibri Light"/>
          <w:color w:val="585454"/>
          <w:lang w:val="en-GB" w:eastAsia="en-US"/>
        </w:rPr>
        <w:t>mogle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dovesti</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isključenja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javne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dajem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sljedeću</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585454"/>
          <w:sz w:val="24"/>
          <w:szCs w:val="24"/>
          <w:lang w:val="en-GB" w:eastAsia="en-US"/>
        </w:rPr>
      </w:pPr>
      <w:r w:rsidRPr="007118D9">
        <w:rPr>
          <w:rFonts w:asciiTheme="minorHAnsi" w:eastAsia="Times New Roman" w:hAnsiTheme="minorHAnsi" w:cs="Calibri Light"/>
          <w:b/>
          <w:color w:val="auto"/>
          <w:sz w:val="24"/>
          <w:szCs w:val="24"/>
          <w:lang w:val="en-GB" w:eastAsia="en-US"/>
        </w:rPr>
        <w:t xml:space="preserve">STATEMENT / </w:t>
      </w:r>
      <w:r w:rsidRPr="007118D9">
        <w:rPr>
          <w:rFonts w:asciiTheme="minorHAnsi" w:eastAsia="Times New Roman" w:hAnsiTheme="minorHAnsi" w:cs="Calibri Light"/>
          <w:color w:val="585454"/>
          <w:sz w:val="24"/>
          <w:szCs w:val="24"/>
          <w:lang w:val="en-GB" w:eastAsia="en-US"/>
        </w:rPr>
        <w:t>IZJAVU</w:t>
      </w: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hanging="11"/>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w:t>
      </w:r>
      <w:proofErr w:type="gramStart"/>
      <w:r w:rsidRPr="007118D9">
        <w:rPr>
          <w:rFonts w:asciiTheme="minorHAnsi" w:eastAsia="Times New Roman" w:hAnsiTheme="minorHAnsi" w:cs="Calibri Light"/>
          <w:color w:val="auto"/>
          <w:lang w:val="en-GB" w:eastAsia="en-US"/>
        </w:rPr>
        <w:t>,_</w:t>
      </w:r>
      <w:proofErr w:type="gramEnd"/>
      <w:r w:rsidRPr="007118D9">
        <w:rPr>
          <w:rFonts w:asciiTheme="minorHAnsi" w:eastAsia="Times New Roman" w:hAnsiTheme="minorHAnsi" w:cs="Calibri Light"/>
          <w:color w:val="auto"/>
          <w:lang w:val="en-GB" w:eastAsia="en-US"/>
        </w:rPr>
        <w:t>__________________________________________,</w:t>
      </w:r>
      <w:r w:rsidR="00AA15FC">
        <w:rPr>
          <w:rFonts w:asciiTheme="minorHAnsi" w:eastAsia="Times New Roman" w:hAnsiTheme="minorHAnsi" w:cs="Calibri Light"/>
          <w:color w:val="auto"/>
          <w:lang w:val="en-GB" w:eastAsia="en-US"/>
        </w:rPr>
        <w:t xml:space="preserve"> </w:t>
      </w:r>
      <w:r w:rsidRPr="007118D9">
        <w:rPr>
          <w:rFonts w:asciiTheme="minorHAnsi" w:eastAsia="Times New Roman" w:hAnsiTheme="minorHAnsi" w:cs="Calibri Light"/>
          <w:color w:val="auto"/>
          <w:lang w:val="en-GB" w:eastAsia="en-US"/>
        </w:rPr>
        <w:t>from__________________________________</w:t>
      </w:r>
    </w:p>
    <w:p w:rsidR="007118D9" w:rsidRPr="007118D9" w:rsidRDefault="007118D9" w:rsidP="007118D9">
      <w:pPr>
        <w:tabs>
          <w:tab w:val="center" w:pos="1072"/>
          <w:tab w:val="center" w:pos="2123"/>
          <w:tab w:val="center" w:pos="2833"/>
          <w:tab w:val="center" w:pos="3539"/>
          <w:tab w:val="center" w:pos="4660"/>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t xml:space="preserve">(name and surname) </w:t>
      </w: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 xml:space="preserve">(address) </w:t>
      </w:r>
      <w:r w:rsidRPr="007118D9">
        <w:rPr>
          <w:rFonts w:asciiTheme="minorHAnsi" w:eastAsia="Times New Roman" w:hAnsiTheme="minorHAnsi" w:cs="Calibri Light"/>
          <w:color w:val="auto"/>
          <w:lang w:val="en-GB" w:eastAsia="en-US"/>
        </w:rPr>
        <w:tab/>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(Personal Identification Number) ____________________</w:t>
      </w:r>
      <w:bookmarkStart w:id="0" w:name="_GoBack"/>
      <w:bookmarkEnd w:id="0"/>
      <w:r w:rsidRPr="007118D9">
        <w:rPr>
          <w:rFonts w:asciiTheme="minorHAnsi" w:eastAsia="Times New Roman" w:hAnsiTheme="minorHAnsi" w:cs="Calibri Light"/>
          <w:color w:val="auto"/>
          <w:lang w:val="en-GB" w:eastAsia="en-US"/>
        </w:rPr>
        <w:t xml:space="preserve">_______No. of identity card______________ </w:t>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issued from _________________________________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as the authorized representative of the economic operator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_______________________________________________________________________</w:t>
      </w: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(name and seat of the economic operator, Personal Identification Number)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declare under penal and material responsibility:/</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Ja</w:t>
      </w:r>
      <w:proofErr w:type="spellEnd"/>
      <w:proofErr w:type="gramStart"/>
      <w:r w:rsidRPr="007118D9">
        <w:rPr>
          <w:rFonts w:asciiTheme="minorHAnsi" w:eastAsia="Times New Roman" w:hAnsiTheme="minorHAnsi" w:cs="Calibri Light"/>
          <w:color w:val="585454"/>
          <w:lang w:val="en-GB" w:eastAsia="en-US"/>
        </w:rPr>
        <w:t>,_</w:t>
      </w:r>
      <w:proofErr w:type="gramEnd"/>
      <w:r w:rsidRPr="007118D9">
        <w:rPr>
          <w:rFonts w:asciiTheme="minorHAnsi" w:eastAsia="Times New Roman" w:hAnsiTheme="minorHAnsi" w:cs="Calibri Light"/>
          <w:color w:val="585454"/>
          <w:lang w:val="en-GB" w:eastAsia="en-US"/>
        </w:rPr>
        <w:t xml:space="preserve">______________________________,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_____________________________________ </w:t>
      </w:r>
      <w:r w:rsidRPr="007118D9">
        <w:rPr>
          <w:rFonts w:asciiTheme="minorHAnsi" w:eastAsia="Times New Roman" w:hAnsiTheme="minorHAnsi" w:cs="Calibri Light"/>
          <w:color w:val="585454"/>
          <w:lang w:val="en-GB" w:eastAsia="en-US"/>
        </w:rPr>
        <w:tab/>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ime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prezime</w:t>
      </w:r>
      <w:proofErr w:type="spellEnd"/>
      <w:r w:rsidRPr="007118D9">
        <w:rPr>
          <w:rFonts w:asciiTheme="minorHAnsi" w:eastAsia="Times New Roman" w:hAnsiTheme="minorHAnsi" w:cs="Calibri Light"/>
          <w:color w:val="585454"/>
          <w:lang w:val="en-GB" w:eastAsia="en-US"/>
        </w:rPr>
        <w:t>)</w:t>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adresa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stanovanja</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OIB</w:t>
      </w:r>
      <w:proofErr w:type="gramStart"/>
      <w:r w:rsidRPr="007118D9">
        <w:rPr>
          <w:rFonts w:asciiTheme="minorHAnsi" w:eastAsia="Times New Roman" w:hAnsiTheme="minorHAnsi" w:cs="Calibri Light"/>
          <w:color w:val="585454"/>
          <w:lang w:val="en-GB" w:eastAsia="en-US"/>
        </w:rPr>
        <w:t>:_</w:t>
      </w:r>
      <w:proofErr w:type="gramEnd"/>
      <w:r w:rsidRPr="007118D9">
        <w:rPr>
          <w:rFonts w:asciiTheme="minorHAnsi" w:eastAsia="Times New Roman" w:hAnsiTheme="minorHAnsi" w:cs="Calibri Light"/>
          <w:color w:val="585454"/>
          <w:lang w:val="en-GB" w:eastAsia="en-US"/>
        </w:rPr>
        <w:t xml:space="preserve">_____________________, </w:t>
      </w:r>
      <w:proofErr w:type="spellStart"/>
      <w:r w:rsidRPr="007118D9">
        <w:rPr>
          <w:rFonts w:asciiTheme="minorHAnsi" w:eastAsia="Times New Roman" w:hAnsiTheme="minorHAnsi" w:cs="Calibri Light"/>
          <w:color w:val="585454"/>
          <w:lang w:val="en-GB" w:eastAsia="en-US"/>
        </w:rPr>
        <w:t>broj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iskaznice</w:t>
      </w:r>
      <w:proofErr w:type="spellEnd"/>
      <w:r w:rsidRPr="007118D9">
        <w:rPr>
          <w:rFonts w:asciiTheme="minorHAnsi" w:eastAsia="Times New Roman" w:hAnsiTheme="minorHAnsi" w:cs="Calibri Light"/>
          <w:color w:val="585454"/>
          <w:lang w:val="en-GB" w:eastAsia="en-US"/>
        </w:rPr>
        <w:t xml:space="preserve"> _____________________ </w:t>
      </w:r>
      <w:proofErr w:type="spellStart"/>
      <w:r w:rsidRPr="007118D9">
        <w:rPr>
          <w:rFonts w:asciiTheme="minorHAnsi" w:eastAsia="Times New Roman" w:hAnsiTheme="minorHAnsi" w:cs="Calibri Light"/>
          <w:color w:val="585454"/>
          <w:lang w:val="en-GB" w:eastAsia="en-US"/>
        </w:rPr>
        <w:t>izdane</w:t>
      </w:r>
      <w:proofErr w:type="spellEnd"/>
      <w:r w:rsidRPr="007118D9">
        <w:rPr>
          <w:rFonts w:asciiTheme="minorHAnsi" w:eastAsia="Times New Roman" w:hAnsiTheme="minorHAnsi" w:cs="Calibri Light"/>
          <w:color w:val="585454"/>
          <w:lang w:val="en-GB" w:eastAsia="en-US"/>
        </w:rPr>
        <w:t xml:space="preserve"> od </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___________________________________________________________________________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naziv</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sjedište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r w:rsidRPr="007118D9">
        <w:rPr>
          <w:rFonts w:asciiTheme="minorHAnsi" w:eastAsia="Times New Roman" w:hAnsiTheme="minorHAnsi" w:cs="Calibri Light"/>
          <w:color w:val="585454"/>
          <w:lang w:val="en-GB" w:eastAsia="en-US"/>
        </w:rPr>
        <w:t>, OIB)</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 xml:space="preserve">pod </w:t>
      </w:r>
      <w:proofErr w:type="spellStart"/>
      <w:r w:rsidRPr="007118D9">
        <w:rPr>
          <w:rFonts w:asciiTheme="minorHAnsi" w:eastAsia="Times New Roman" w:hAnsiTheme="minorHAnsi" w:cs="Calibri Light"/>
          <w:color w:val="585454"/>
          <w:lang w:val="en-GB" w:eastAsia="en-US"/>
        </w:rPr>
        <w:t>materijalnom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odgovornošću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izjavljujem</w:t>
      </w:r>
      <w:proofErr w:type="spellEnd"/>
      <w:r w:rsidRPr="007118D9">
        <w:rPr>
          <w:rFonts w:asciiTheme="minorHAnsi" w:eastAsia="Times New Roman" w:hAnsiTheme="minorHAnsi" w:cs="Calibri Light"/>
          <w:color w:val="585454"/>
          <w:lang w:val="en-GB" w:eastAsia="en-US"/>
        </w:rPr>
        <w:t xml:space="preserve"> da</w:t>
      </w:r>
      <w:r w:rsidRPr="007118D9">
        <w:rPr>
          <w:rFonts w:asciiTheme="minorHAnsi" w:hAnsiTheme="minorHAnsi" w:cs="Times New Roman"/>
          <w:b/>
          <w:color w:val="585454"/>
          <w:sz w:val="20"/>
          <w:szCs w:val="20"/>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0" w:line="259" w:lineRule="auto"/>
        <w:contextualSpacing/>
        <w:jc w:val="left"/>
        <w:rPr>
          <w:rFonts w:asciiTheme="minorHAnsi" w:hAnsiTheme="minorHAnsi" w:cs="Calibri Light"/>
          <w:color w:val="585454"/>
          <w:lang w:val="en-GB" w:eastAsia="en-US"/>
        </w:rPr>
      </w:pPr>
      <w:r w:rsidRPr="007118D9">
        <w:rPr>
          <w:rFonts w:asciiTheme="minorHAnsi" w:hAnsiTheme="minorHAnsi" w:cs="Calibri Light"/>
          <w:color w:val="auto"/>
          <w:lang w:val="en-GB" w:eastAsia="en-US"/>
        </w:rPr>
        <w:t xml:space="preserve">the tenderer or the person authorised under the law to represent the tenderer has not been convicted by final judgement for criminal act of involvement in criminal organization, corruption, fraud, terrorism, financing of terrorism, money </w:t>
      </w:r>
      <w:proofErr w:type="spellStart"/>
      <w:r w:rsidRPr="007118D9">
        <w:rPr>
          <w:rFonts w:asciiTheme="minorHAnsi" w:hAnsiTheme="minorHAnsi" w:cs="Calibri Light"/>
          <w:color w:val="auto"/>
          <w:lang w:val="en-GB" w:eastAsia="en-US"/>
        </w:rPr>
        <w:t>laudring</w:t>
      </w:r>
      <w:proofErr w:type="spellEnd"/>
      <w:r w:rsidRPr="007118D9">
        <w:rPr>
          <w:rFonts w:asciiTheme="minorHAnsi" w:hAnsiTheme="minorHAnsi" w:cs="Calibri Light"/>
          <w:color w:val="auto"/>
          <w:lang w:val="en-GB" w:eastAsia="en-US"/>
        </w:rPr>
        <w:t>, child slavery or other forms of trafficking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pravomoćno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osuđena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sudjelovanja</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zločinačkoj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organizaciji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korupcije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prijevare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financiranja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novca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dječjeg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rada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drugih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oblika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trgovanja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ljudima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temelju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zakonskih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odredbi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zemlji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submitted false information when submitting documents requested by the Contracting Authority for participation in this procedure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neistinite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informacije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dokumenata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naveo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uvjet</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p>
    <w:p w:rsidR="007118D9" w:rsidRPr="007118D9" w:rsidRDefault="007118D9" w:rsidP="007118D9">
      <w:pPr>
        <w:spacing w:after="160" w:line="259" w:lineRule="auto"/>
        <w:ind w:left="720" w:firstLine="0"/>
        <w:contextualSpacing/>
        <w:jc w:val="left"/>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 xml:space="preserve">tenderer is not bankrupt, it is not being wound up or is in any stage of the bankruptcy proceeding, its affairs are not being administered by a person designated by the competent court, it has not entered </w:t>
      </w:r>
      <w:r w:rsidRPr="007118D9">
        <w:rPr>
          <w:rFonts w:asciiTheme="minorHAnsi" w:eastAsia="Times New Roman" w:hAnsiTheme="minorHAnsi" w:cs="Calibri Light"/>
          <w:color w:val="auto"/>
          <w:lang w:val="en-GB" w:eastAsia="en-US"/>
        </w:rPr>
        <w:lastRenderedPageBreak/>
        <w:t>into arrangement with creditors</w:t>
      </w:r>
      <w:r w:rsidRPr="007118D9">
        <w:rPr>
          <w:rFonts w:asciiTheme="minorHAnsi" w:eastAsia="Times New Roman" w:hAnsiTheme="minorHAnsi" w:cs="Calibri Light"/>
          <w:color w:val="auto"/>
          <w:lang w:val="en-GB" w:eastAsia="en-US"/>
        </w:rPr>
        <w:footnoteReference w:id="1"/>
      </w:r>
      <w:r w:rsidRPr="007118D9">
        <w:rPr>
          <w:rFonts w:asciiTheme="minorHAnsi" w:eastAsia="Times New Roman" w:hAnsiTheme="minorHAnsi" w:cs="Calibri Light"/>
          <w:color w:val="auto"/>
          <w:lang w:val="en-GB" w:eastAsia="en-US"/>
        </w:rPr>
        <w:t>,it has not suspended its business activities, or is not in a similar procedure under the national regulations of the country in which the tenderer is established./</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stečaju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insolventan</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likvidacije</w:t>
      </w:r>
      <w:proofErr w:type="spellEnd"/>
      <w:r w:rsidRPr="007118D9">
        <w:rPr>
          <w:rFonts w:asciiTheme="minorHAnsi" w:eastAsia="Times New Roman" w:hAnsiTheme="minorHAnsi" w:cs="Calibri Light"/>
          <w:color w:val="585454"/>
          <w:lang w:val="en-GB" w:eastAsia="en-US"/>
        </w:rPr>
        <w:t xml:space="preserve">, da </w:t>
      </w:r>
      <w:proofErr w:type="spellStart"/>
      <w:r w:rsidRPr="007118D9">
        <w:rPr>
          <w:rFonts w:asciiTheme="minorHAnsi" w:eastAsia="Times New Roman" w:hAnsiTheme="minorHAnsi" w:cs="Calibri Light"/>
          <w:color w:val="585454"/>
          <w:lang w:val="en-GB" w:eastAsia="en-US"/>
        </w:rPr>
        <w:t>njegovom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imovinom</w:t>
      </w:r>
      <w:proofErr w:type="spellEnd"/>
      <w:r w:rsidRPr="007118D9">
        <w:rPr>
          <w:rFonts w:asciiTheme="minorHAnsi" w:eastAsia="Times New Roman" w:hAnsiTheme="minorHAnsi" w:cs="Calibri Light"/>
          <w:color w:val="585454"/>
          <w:lang w:val="en-GB" w:eastAsia="en-US"/>
        </w:rPr>
        <w:t xml:space="preserve"> ne </w:t>
      </w:r>
      <w:proofErr w:type="spellStart"/>
      <w:r w:rsidRPr="007118D9">
        <w:rPr>
          <w:rFonts w:asciiTheme="minorHAnsi" w:eastAsia="Times New Roman" w:hAnsiTheme="minorHAnsi" w:cs="Calibri Light"/>
          <w:color w:val="585454"/>
          <w:lang w:val="en-GB" w:eastAsia="en-US"/>
        </w:rPr>
        <w:t>upravlja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stečajni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upravitelj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nagodbi</w:t>
      </w:r>
      <w:proofErr w:type="spellEnd"/>
      <w:r w:rsidRPr="007118D9">
        <w:rPr>
          <w:rFonts w:asciiTheme="minorHAnsi" w:eastAsia="Times New Roman" w:hAnsiTheme="minorHAnsi" w:cs="Calibri Light"/>
          <w:color w:val="585454"/>
          <w:lang w:val="en-GB" w:eastAsia="en-US"/>
        </w:rPr>
        <w:t xml:space="preserve"> s </w:t>
      </w:r>
      <w:proofErr w:type="spellStart"/>
      <w:r w:rsidRPr="007118D9">
        <w:rPr>
          <w:rFonts w:asciiTheme="minorHAnsi" w:eastAsia="Times New Roman" w:hAnsiTheme="minorHAnsi" w:cs="Calibri Light"/>
          <w:color w:val="585454"/>
          <w:lang w:val="en-GB" w:eastAsia="en-US"/>
        </w:rPr>
        <w:t>vjerovnicima</w:t>
      </w:r>
      <w:proofErr w:type="spellEnd"/>
      <w:r w:rsidRPr="007118D9">
        <w:rPr>
          <w:rFonts w:asciiTheme="minorHAnsi" w:eastAsia="Times New Roman" w:hAnsiTheme="minorHAnsi" w:cs="Calibri Light"/>
          <w:color w:val="585454"/>
          <w:vertAlign w:val="superscript"/>
          <w:lang w:val="en-GB" w:eastAsia="en-US"/>
        </w:rPr>
        <w:footnoteReference w:id="2"/>
      </w:r>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obustavio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aktivnosti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bio u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kakvoj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istovrsnoj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proizilazi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sličnog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predviđenog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nacionalnim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zakonodavstvom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propisima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zemlje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committed grave professional misconduct under point 3.3. of Tender documents in the previous three years up to the commencement of the public procurement procedure, which the Contracting Authority can prove by any means/</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posljednje</w:t>
      </w:r>
      <w:proofErr w:type="spellEnd"/>
      <w:r w:rsidRPr="007118D9">
        <w:rPr>
          <w:rFonts w:asciiTheme="minorHAnsi" w:eastAsia="Times New Roman" w:hAnsiTheme="minorHAnsi" w:cs="Calibri Light"/>
          <w:color w:val="585454"/>
          <w:lang w:val="en-GB" w:eastAsia="en-US"/>
        </w:rPr>
        <w:t xml:space="preserve"> tri </w:t>
      </w:r>
      <w:proofErr w:type="spellStart"/>
      <w:r w:rsidRPr="007118D9">
        <w:rPr>
          <w:rFonts w:asciiTheme="minorHAnsi" w:eastAsia="Times New Roman" w:hAnsiTheme="minorHAnsi" w:cs="Calibri Light"/>
          <w:color w:val="585454"/>
          <w:lang w:val="en-GB" w:eastAsia="en-US"/>
        </w:rPr>
        <w:t>godine</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početka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učinio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težak</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profesionalni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propust</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smislu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točke</w:t>
      </w:r>
      <w:proofErr w:type="spellEnd"/>
      <w:r w:rsidRPr="007118D9">
        <w:rPr>
          <w:rFonts w:asciiTheme="minorHAnsi" w:eastAsia="Times New Roman" w:hAnsiTheme="minorHAnsi" w:cs="Calibri Light"/>
          <w:color w:val="585454"/>
          <w:lang w:val="en-GB" w:eastAsia="en-US"/>
        </w:rPr>
        <w:t xml:space="preserve"> 3.3.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može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dokazati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način</w:t>
      </w:r>
      <w:proofErr w:type="spellEnd"/>
    </w:p>
    <w:p w:rsidR="007118D9" w:rsidRPr="007118D9" w:rsidRDefault="007118D9" w:rsidP="007118D9">
      <w:pPr>
        <w:spacing w:after="160" w:line="259"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240" w:line="240" w:lineRule="auto"/>
        <w:contextualSpacing/>
        <w:jc w:val="left"/>
        <w:rPr>
          <w:rFonts w:asciiTheme="minorHAnsi" w:eastAsia="Times New Roman" w:hAnsiTheme="minorHAnsi" w:cs="Calibri Light"/>
          <w:color w:val="585454"/>
          <w:lang w:val="en-GB" w:eastAsia="en-US"/>
        </w:rPr>
      </w:pPr>
      <w:r w:rsidRPr="007118D9">
        <w:rPr>
          <w:rFonts w:asciiTheme="minorHAnsi" w:hAnsiTheme="minorHAnsi" w:cs="Calibri Light"/>
          <w:color w:val="auto"/>
          <w:lang w:val="en-GB" w:eastAsia="en-US"/>
        </w:rPr>
        <w:t>tenderer has not failed to fulfil obligation to pay all outstanding tax liabilities and contributions for pension and health insurance, unless the economic operator is prohibited to pay or was granted delayed payment under special regulations (such as in pre-bankruptcy settlement)</w:t>
      </w:r>
      <w:r w:rsidRPr="007118D9">
        <w:rPr>
          <w:rFonts w:asciiTheme="minorHAnsi" w:eastAsia="Times New Roman" w:hAnsiTheme="minorHAnsi" w:cs="Calibri Light"/>
          <w:color w:val="auto"/>
          <w:lang w:val="en-GB" w:eastAsia="en-US"/>
        </w:rPr>
        <w:t xml:space="preserv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ispunio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dospjelih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poreznih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mirovinsko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zdravstveno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osiguranje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ako</w:t>
      </w:r>
      <w:proofErr w:type="spellEnd"/>
      <w:r w:rsidRPr="007118D9">
        <w:rPr>
          <w:rFonts w:asciiTheme="minorHAnsi" w:eastAsia="Times New Roman" w:hAnsiTheme="minorHAnsi" w:cs="Calibri Light"/>
          <w:color w:val="585454"/>
          <w:lang w:val="en-GB" w:eastAsia="en-US"/>
        </w:rPr>
        <w:t xml:space="preserve"> mu </w:t>
      </w:r>
      <w:proofErr w:type="spellStart"/>
      <w:r w:rsidRPr="007118D9">
        <w:rPr>
          <w:rFonts w:asciiTheme="minorHAnsi" w:eastAsia="Times New Roman" w:hAnsiTheme="minorHAnsi" w:cs="Calibri Light"/>
          <w:color w:val="585454"/>
          <w:lang w:val="en-GB" w:eastAsia="en-US"/>
        </w:rPr>
        <w:t>prema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posebnom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dopušteno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odobrena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primjerice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predstečajne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nagodbe</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360" w:firstLine="0"/>
        <w:contextualSpacing/>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 ___/___/201</w:t>
      </w:r>
      <w:r w:rsidR="000C1121">
        <w:rPr>
          <w:rFonts w:asciiTheme="minorHAnsi" w:eastAsia="Times New Roman" w:hAnsiTheme="minorHAnsi" w:cs="Calibri Light"/>
          <w:color w:val="auto"/>
          <w:lang w:val="en-GB" w:eastAsia="en-US"/>
        </w:rPr>
        <w:t>8</w:t>
      </w:r>
      <w:r w:rsidRPr="007118D9">
        <w:rPr>
          <w:rFonts w:asciiTheme="minorHAnsi" w:eastAsia="Times New Roman" w:hAnsiTheme="minorHAnsi" w:cs="Calibri Light"/>
          <w:color w:val="auto"/>
          <w:lang w:val="en-GB" w:eastAsia="en-US"/>
        </w:rPr>
        <w:t xml:space="preserve">.  </w:t>
      </w: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center" w:pos="6237"/>
          <w:tab w:val="decimal" w:pos="7088"/>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008F04DE">
        <w:rPr>
          <w:rFonts w:asciiTheme="minorHAnsi" w:eastAsia="Times New Roman" w:hAnsiTheme="minorHAnsi" w:cs="Calibri Light"/>
          <w:color w:val="auto"/>
          <w:lang w:val="en-GB" w:eastAsia="en-US"/>
        </w:rPr>
        <w:t xml:space="preserve">                </w:t>
      </w:r>
      <w:r w:rsidRPr="007118D9">
        <w:rPr>
          <w:rFonts w:asciiTheme="minorHAnsi" w:eastAsia="Times New Roman" w:hAnsiTheme="minorHAnsi" w:cs="Calibri Light"/>
          <w:color w:val="auto"/>
          <w:lang w:val="en-GB" w:eastAsia="en-US"/>
        </w:rPr>
        <w:t>_____________________________</w:t>
      </w:r>
      <w:r w:rsidR="008F04DE">
        <w:rPr>
          <w:rFonts w:asciiTheme="minorHAnsi" w:eastAsia="Times New Roman" w:hAnsiTheme="minorHAnsi" w:cs="Calibri Light"/>
          <w:color w:val="auto"/>
          <w:lang w:val="en-GB" w:eastAsia="en-US"/>
        </w:rPr>
        <w:t>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(signature of authorized representative)</w:t>
      </w:r>
    </w:p>
    <w:p w:rsidR="007118D9" w:rsidRPr="007118D9" w:rsidRDefault="007118D9" w:rsidP="007118D9">
      <w:pPr>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potpis</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w:t>
      </w:r>
    </w:p>
    <w:p w:rsidR="00DE7B53" w:rsidRPr="007118D9" w:rsidRDefault="00207EAA" w:rsidP="007118D9">
      <w:pPr>
        <w:rPr>
          <w:rFonts w:asciiTheme="minorHAnsi" w:hAnsiTheme="minorHAnsi"/>
        </w:rPr>
      </w:pPr>
    </w:p>
    <w:sectPr w:rsidR="00DE7B53" w:rsidRPr="007118D9"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AA" w:rsidRDefault="00207EAA" w:rsidP="00EC5F22">
      <w:pPr>
        <w:spacing w:after="0" w:line="240" w:lineRule="auto"/>
      </w:pPr>
      <w:r>
        <w:separator/>
      </w:r>
    </w:p>
  </w:endnote>
  <w:endnote w:type="continuationSeparator" w:id="0">
    <w:p w:rsidR="00207EAA" w:rsidRDefault="00207EAA"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AA" w:rsidRDefault="00207EAA" w:rsidP="00EC5F22">
      <w:pPr>
        <w:spacing w:after="0" w:line="240" w:lineRule="auto"/>
      </w:pPr>
      <w:r>
        <w:separator/>
      </w:r>
    </w:p>
  </w:footnote>
  <w:footnote w:type="continuationSeparator" w:id="0">
    <w:p w:rsidR="00207EAA" w:rsidRDefault="00207EAA" w:rsidP="00EC5F22">
      <w:pPr>
        <w:spacing w:after="0" w:line="240" w:lineRule="auto"/>
      </w:pPr>
      <w:r>
        <w:continuationSeparator/>
      </w:r>
    </w:p>
  </w:footnote>
  <w:footnote w:id="1">
    <w:p w:rsidR="007118D9" w:rsidRPr="0035211B" w:rsidRDefault="007118D9" w:rsidP="007118D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7118D9" w:rsidRDefault="007118D9" w:rsidP="007118D9">
      <w:pPr>
        <w:pStyle w:val="FootnoteText"/>
      </w:pPr>
      <w:r>
        <w:rPr>
          <w:rStyle w:val="FootnoteReference"/>
        </w:rPr>
        <w:footnoteRef/>
      </w:r>
      <w:r>
        <w:t xml:space="preserve"> </w:t>
      </w:r>
      <w:r w:rsidRPr="00F716E3">
        <w:rPr>
          <w:rFonts w:ascii="Arial Narrow" w:hAnsi="Arial Narrow"/>
          <w:color w:val="000000"/>
          <w:sz w:val="16"/>
          <w:szCs w:val="22"/>
        </w:rPr>
        <w:t>Predstečajna nagodba ne smatra se nagodbom s vjerovnicima u smislu ove dokumentacije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647830"/>
    <w:multiLevelType w:val="multilevel"/>
    <w:tmpl w:val="EDD83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22"/>
    <w:rsid w:val="00001A19"/>
    <w:rsid w:val="000150B2"/>
    <w:rsid w:val="00036124"/>
    <w:rsid w:val="000A5C47"/>
    <w:rsid w:val="000C1121"/>
    <w:rsid w:val="00207EAA"/>
    <w:rsid w:val="00212807"/>
    <w:rsid w:val="002431F8"/>
    <w:rsid w:val="0024403B"/>
    <w:rsid w:val="0035211B"/>
    <w:rsid w:val="0035286C"/>
    <w:rsid w:val="00362282"/>
    <w:rsid w:val="003B77FA"/>
    <w:rsid w:val="00440E4C"/>
    <w:rsid w:val="00470073"/>
    <w:rsid w:val="004C2934"/>
    <w:rsid w:val="00507F68"/>
    <w:rsid w:val="0053523F"/>
    <w:rsid w:val="00551F82"/>
    <w:rsid w:val="005A6F1D"/>
    <w:rsid w:val="005B3D1E"/>
    <w:rsid w:val="006506D9"/>
    <w:rsid w:val="00662CC6"/>
    <w:rsid w:val="006A628A"/>
    <w:rsid w:val="006B4321"/>
    <w:rsid w:val="006B7D95"/>
    <w:rsid w:val="007118D9"/>
    <w:rsid w:val="008B5B17"/>
    <w:rsid w:val="008C214A"/>
    <w:rsid w:val="008C701B"/>
    <w:rsid w:val="008D7580"/>
    <w:rsid w:val="008F04DE"/>
    <w:rsid w:val="00902A4A"/>
    <w:rsid w:val="0097582E"/>
    <w:rsid w:val="009F31DC"/>
    <w:rsid w:val="00AA15FC"/>
    <w:rsid w:val="00AA6F57"/>
    <w:rsid w:val="00AB6E53"/>
    <w:rsid w:val="00B56672"/>
    <w:rsid w:val="00CB4D62"/>
    <w:rsid w:val="00CE68F2"/>
    <w:rsid w:val="00D6144D"/>
    <w:rsid w:val="00D93173"/>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E8C2-E716-44EC-9E78-DC6BBDF6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 w:type="paragraph" w:styleId="FootnoteText">
    <w:name w:val="footnote text"/>
    <w:basedOn w:val="Normal"/>
    <w:link w:val="FootnoteTextChar"/>
    <w:uiPriority w:val="99"/>
    <w:semiHidden/>
    <w:unhideWhenUsed/>
    <w:rsid w:val="0071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D9"/>
    <w:rPr>
      <w:rFonts w:ascii="Calibri" w:eastAsia="Calibri" w:hAnsi="Calibri" w:cs="Calibri"/>
      <w:color w:val="5B9BD5"/>
      <w:sz w:val="20"/>
      <w:szCs w:val="20"/>
      <w:lang w:eastAsia="hr-HR"/>
    </w:rPr>
  </w:style>
  <w:style w:type="character" w:styleId="FootnoteReference">
    <w:name w:val="footnote reference"/>
    <w:basedOn w:val="DefaultParagraphFont"/>
    <w:rsid w:val="00711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71789AD48FF4DA60A6AB40787FBA8" ma:contentTypeVersion="1" ma:contentTypeDescription="Create a new document." ma:contentTypeScope="" ma:versionID="44afd168cb9ca11ba4f05483bf1df6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914C3F-B46E-4C7A-81ED-CF6FBA398FDF}">
  <ds:schemaRefs>
    <ds:schemaRef ds:uri="http://schemas.microsoft.com/sharepoint/v3/contenttype/forms"/>
  </ds:schemaRefs>
</ds:datastoreItem>
</file>

<file path=customXml/itemProps2.xml><?xml version="1.0" encoding="utf-8"?>
<ds:datastoreItem xmlns:ds="http://schemas.openxmlformats.org/officeDocument/2006/customXml" ds:itemID="{DBD25A8B-2472-4E3E-8524-E652EC3BD230}">
  <ds:schemaRefs>
    <ds:schemaRef ds:uri="http://schemas.microsoft.com/office/2006/metadata/properties"/>
  </ds:schemaRefs>
</ds:datastoreItem>
</file>

<file path=customXml/itemProps3.xml><?xml version="1.0" encoding="utf-8"?>
<ds:datastoreItem xmlns:ds="http://schemas.openxmlformats.org/officeDocument/2006/customXml" ds:itemID="{F88ADFF2-09D5-49FD-87BE-C2A75497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8</cp:revision>
  <cp:lastPrinted>2017-03-02T07:28:00Z</cp:lastPrinted>
  <dcterms:created xsi:type="dcterms:W3CDTF">2017-04-22T13:02:00Z</dcterms:created>
  <dcterms:modified xsi:type="dcterms:W3CDTF">2018-06-29T10:59:00Z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0x0101008D771789AD48FF4DA60A6AB40787FBA8</vt:lpwstr>
  </property>
</Properties>
</file>