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22" w:rsidRPr="00662CC6" w:rsidRDefault="00EC5F22" w:rsidP="000150B2">
      <w:pPr>
        <w:spacing w:after="160" w:line="259" w:lineRule="auto"/>
        <w:ind w:left="0" w:right="531" w:firstLine="0"/>
        <w:rPr>
          <w:rFonts w:ascii="Arial Narrow" w:hAnsi="Arial Narrow"/>
          <w:lang w:val="en-US"/>
        </w:rPr>
      </w:pPr>
      <w:bookmarkStart w:id="0" w:name="_GoBack"/>
      <w:bookmarkEnd w:id="0"/>
      <w:r w:rsidRPr="00662CC6">
        <w:rPr>
          <w:rFonts w:ascii="Arial Narrow" w:eastAsiaTheme="minorHAnsi" w:hAnsi="Arial Narrow" w:cstheme="minorBidi"/>
          <w:b/>
          <w:bCs/>
          <w:color w:val="auto"/>
          <w:lang w:val="en-US" w:eastAsia="en-US"/>
        </w:rPr>
        <w:t>ANNEX IV OF TENDER DOCUMENTATION</w:t>
      </w:r>
      <w:r w:rsidR="00B56672" w:rsidRPr="00662CC6">
        <w:rPr>
          <w:rFonts w:ascii="Arial Narrow" w:hAnsi="Arial Narrow"/>
          <w:color w:val="000000"/>
        </w:rPr>
        <w:t>/</w:t>
      </w:r>
      <w:r w:rsidR="00B56672" w:rsidRPr="00662CC6">
        <w:rPr>
          <w:rFonts w:ascii="Arial Narrow" w:eastAsiaTheme="minorHAnsi" w:hAnsi="Arial Narrow" w:cstheme="minorBidi"/>
          <w:b/>
          <w:color w:val="808080" w:themeColor="background1" w:themeShade="80"/>
          <w:lang w:val="en-US" w:eastAsia="en-US"/>
        </w:rPr>
        <w:t>PRILOG IV DOKUMENTACIJE ZA NADMETANJE</w:t>
      </w:r>
    </w:p>
    <w:p w:rsidR="008B5B17" w:rsidRDefault="008B5B17" w:rsidP="008B5B17">
      <w:pPr>
        <w:spacing w:after="0" w:line="240" w:lineRule="auto"/>
        <w:ind w:left="0" w:right="533" w:firstLine="0"/>
        <w:rPr>
          <w:rFonts w:ascii="Arial Narrow" w:eastAsiaTheme="minorHAnsi" w:hAnsi="Arial Narrow" w:cstheme="minorBidi"/>
          <w:b/>
          <w:bCs/>
          <w:color w:val="auto"/>
          <w:lang w:val="en-US" w:eastAsia="en-US"/>
        </w:rPr>
      </w:pPr>
      <w:r>
        <w:rPr>
          <w:rFonts w:ascii="Arial Narrow" w:eastAsiaTheme="minorHAnsi" w:hAnsi="Arial Narrow" w:cstheme="minorBidi"/>
          <w:b/>
          <w:bCs/>
          <w:color w:val="auto"/>
          <w:lang w:val="en-US" w:eastAsia="en-US"/>
        </w:rPr>
        <w:t>STATEMENT REGARDING THE EXCLUSION CRITERIA/</w:t>
      </w:r>
      <w:r w:rsidR="009238FC">
        <w:rPr>
          <w:rFonts w:ascii="Arial Narrow" w:eastAsiaTheme="minorHAnsi" w:hAnsi="Arial Narrow" w:cstheme="minorBidi"/>
          <w:b/>
          <w:bCs/>
          <w:color w:val="auto"/>
          <w:lang w:val="en-US" w:eastAsia="en-US"/>
        </w:rPr>
        <w:t xml:space="preserve"> </w:t>
      </w:r>
      <w:r>
        <w:rPr>
          <w:rFonts w:ascii="Arial Narrow" w:eastAsiaTheme="minorHAnsi" w:hAnsi="Arial Narrow" w:cstheme="minorBidi"/>
          <w:b/>
          <w:color w:val="808080" w:themeColor="background1" w:themeShade="80"/>
          <w:lang w:val="en-US" w:eastAsia="en-US"/>
        </w:rPr>
        <w:t xml:space="preserve">IZJAVA PONUDITELJA O NEPOSTOJANJU RAZLOGA ISKLJUČENJA </w:t>
      </w:r>
    </w:p>
    <w:p w:rsidR="00EC5F22" w:rsidRPr="000150B2" w:rsidRDefault="00EC5F22" w:rsidP="000150B2">
      <w:pPr>
        <w:spacing w:after="0" w:line="259" w:lineRule="auto"/>
        <w:ind w:left="0" w:firstLine="0"/>
        <w:rPr>
          <w:rFonts w:ascii="Arial Narrow" w:hAnsi="Arial Narrow"/>
          <w:sz w:val="20"/>
          <w:szCs w:val="20"/>
        </w:rPr>
      </w:pPr>
      <w:r w:rsidRPr="000150B2">
        <w:rPr>
          <w:rFonts w:ascii="Arial Narrow" w:hAnsi="Arial Narrow"/>
          <w:color w:val="000000"/>
          <w:sz w:val="20"/>
          <w:szCs w:val="20"/>
        </w:rPr>
        <w:t xml:space="preserve"> </w:t>
      </w:r>
    </w:p>
    <w:p w:rsidR="00EC5F22" w:rsidRPr="000150B2" w:rsidRDefault="00EC5F22" w:rsidP="000150B2">
      <w:pPr>
        <w:spacing w:after="0" w:line="259" w:lineRule="auto"/>
        <w:ind w:left="721" w:firstLine="0"/>
        <w:rPr>
          <w:rFonts w:ascii="Arial Narrow" w:hAnsi="Arial Narrow"/>
          <w:sz w:val="20"/>
          <w:szCs w:val="20"/>
        </w:rPr>
      </w:pPr>
    </w:p>
    <w:p w:rsidR="00EC5F22" w:rsidRPr="003B77FA" w:rsidRDefault="00EC5F22" w:rsidP="006506D9">
      <w:pPr>
        <w:spacing w:after="240" w:line="307" w:lineRule="auto"/>
        <w:ind w:left="-6" w:hanging="11"/>
        <w:rPr>
          <w:rFonts w:ascii="Arial Narrow" w:hAnsi="Arial Narrow"/>
        </w:rPr>
      </w:pPr>
      <w:r w:rsidRPr="000150B2">
        <w:rPr>
          <w:rFonts w:ascii="Arial Narrow" w:eastAsiaTheme="minorHAnsi" w:hAnsi="Arial Narrow" w:cstheme="minorBidi"/>
          <w:b/>
          <w:bCs/>
          <w:color w:val="auto"/>
          <w:sz w:val="20"/>
          <w:szCs w:val="20"/>
          <w:lang w:eastAsia="en-US"/>
        </w:rPr>
        <w:t>For the purpose of proving the economic operator is not to be excluded from participation in this tender, I give the following</w:t>
      </w:r>
      <w:r w:rsidR="00B56672" w:rsidRPr="000150B2">
        <w:rPr>
          <w:rFonts w:ascii="Arial Narrow" w:eastAsiaTheme="minorHAnsi" w:hAnsi="Arial Narrow" w:cstheme="minorBidi"/>
          <w:b/>
          <w:bCs/>
          <w:color w:val="auto"/>
          <w:sz w:val="20"/>
          <w:szCs w:val="20"/>
          <w:lang w:eastAsia="en-US"/>
        </w:rPr>
        <w:t>/</w:t>
      </w:r>
      <w:r w:rsidR="00B56672" w:rsidRPr="000150B2">
        <w:rPr>
          <w:rFonts w:ascii="Arial Narrow" w:hAnsi="Arial Narrow"/>
          <w:color w:val="000000"/>
          <w:sz w:val="20"/>
          <w:szCs w:val="20"/>
        </w:rPr>
        <w:t xml:space="preserve"> </w:t>
      </w:r>
      <w:r w:rsidR="00B56672" w:rsidRPr="000150B2">
        <w:rPr>
          <w:rFonts w:ascii="Arial Narrow" w:eastAsiaTheme="minorHAnsi" w:hAnsi="Arial Narrow" w:cstheme="minorBidi"/>
          <w:b/>
          <w:color w:val="808080" w:themeColor="background1" w:themeShade="80"/>
          <w:sz w:val="20"/>
          <w:szCs w:val="20"/>
          <w:lang w:val="en-US" w:eastAsia="en-US"/>
        </w:rPr>
        <w:t xml:space="preserve">Radi dokazivanja nepostojanja situacija koje bi mogle dovesti do isključenja ponuditelja iz postupka javne </w:t>
      </w:r>
      <w:r w:rsidR="00B56672" w:rsidRPr="003B77FA">
        <w:rPr>
          <w:rFonts w:ascii="Arial Narrow" w:eastAsiaTheme="minorHAnsi" w:hAnsi="Arial Narrow" w:cstheme="minorBidi"/>
          <w:b/>
          <w:color w:val="808080" w:themeColor="background1" w:themeShade="80"/>
          <w:lang w:val="en-US" w:eastAsia="en-US"/>
        </w:rPr>
        <w:t>nabave, dajem</w:t>
      </w:r>
    </w:p>
    <w:p w:rsidR="000150B2" w:rsidRPr="003B77FA" w:rsidRDefault="00B56672" w:rsidP="000150B2">
      <w:pPr>
        <w:spacing w:after="97" w:line="306" w:lineRule="auto"/>
        <w:ind w:left="2827" w:right="2" w:firstLine="713"/>
        <w:rPr>
          <w:rFonts w:ascii="Arial Narrow" w:eastAsiaTheme="minorHAnsi" w:hAnsi="Arial Narrow" w:cstheme="minorBidi"/>
          <w:b/>
          <w:color w:val="808080" w:themeColor="background1" w:themeShade="80"/>
          <w:lang w:val="de-DE" w:eastAsia="en-US"/>
        </w:rPr>
      </w:pPr>
      <w:r w:rsidRPr="003B77FA">
        <w:rPr>
          <w:rFonts w:ascii="Arial Narrow" w:hAnsi="Arial Narrow"/>
          <w:color w:val="000000"/>
        </w:rPr>
        <w:t xml:space="preserve"> </w:t>
      </w:r>
      <w:r w:rsidR="00E22E29">
        <w:rPr>
          <w:rFonts w:ascii="Arial Narrow" w:eastAsiaTheme="minorHAnsi" w:hAnsi="Arial Narrow" w:cstheme="minorBidi"/>
          <w:b/>
          <w:bCs/>
          <w:color w:val="auto"/>
          <w:lang w:eastAsia="en-US"/>
        </w:rPr>
        <w:t>S</w:t>
      </w:r>
      <w:r w:rsidR="00902A4A">
        <w:rPr>
          <w:rFonts w:ascii="Arial Narrow" w:eastAsiaTheme="minorHAnsi" w:hAnsi="Arial Narrow" w:cstheme="minorBidi"/>
          <w:b/>
          <w:bCs/>
          <w:color w:val="auto"/>
          <w:lang w:eastAsia="en-US"/>
        </w:rPr>
        <w:t xml:space="preserve"> </w:t>
      </w:r>
      <w:r w:rsidR="00EC5F22" w:rsidRPr="003B77FA">
        <w:rPr>
          <w:rFonts w:ascii="Arial Narrow" w:eastAsiaTheme="minorHAnsi" w:hAnsi="Arial Narrow" w:cstheme="minorBidi"/>
          <w:b/>
          <w:bCs/>
          <w:color w:val="auto"/>
          <w:lang w:eastAsia="en-US"/>
        </w:rPr>
        <w:t>T A T E M E N T</w:t>
      </w:r>
      <w:r w:rsidRPr="003B77FA">
        <w:rPr>
          <w:rFonts w:ascii="Arial Narrow" w:eastAsiaTheme="minorHAnsi" w:hAnsi="Arial Narrow" w:cstheme="minorBidi"/>
          <w:b/>
          <w:bCs/>
          <w:color w:val="auto"/>
          <w:lang w:eastAsia="en-US"/>
        </w:rPr>
        <w:t>/</w:t>
      </w:r>
      <w:r w:rsidR="00EC5F22" w:rsidRPr="003B77FA">
        <w:rPr>
          <w:rFonts w:ascii="Arial Narrow" w:hAnsi="Arial Narrow"/>
          <w:color w:val="000000"/>
        </w:rPr>
        <w:t xml:space="preserve"> </w:t>
      </w:r>
      <w:r w:rsidR="003B77FA">
        <w:rPr>
          <w:rFonts w:ascii="Arial Narrow" w:eastAsiaTheme="minorHAnsi" w:hAnsi="Arial Narrow" w:cstheme="minorBidi"/>
          <w:b/>
          <w:color w:val="808080" w:themeColor="background1" w:themeShade="80"/>
          <w:lang w:val="de-DE" w:eastAsia="en-US"/>
        </w:rPr>
        <w:t xml:space="preserve">I Z J A </w:t>
      </w:r>
      <w:r w:rsidRPr="003B77FA">
        <w:rPr>
          <w:rFonts w:ascii="Arial Narrow" w:eastAsiaTheme="minorHAnsi" w:hAnsi="Arial Narrow" w:cstheme="minorBidi"/>
          <w:b/>
          <w:color w:val="808080" w:themeColor="background1" w:themeShade="80"/>
          <w:lang w:val="de-DE" w:eastAsia="en-US"/>
        </w:rPr>
        <w:t>V U</w:t>
      </w:r>
    </w:p>
    <w:p w:rsidR="000150B2" w:rsidRPr="000150B2" w:rsidRDefault="000150B2" w:rsidP="000150B2">
      <w:pPr>
        <w:spacing w:after="97" w:line="306" w:lineRule="auto"/>
        <w:ind w:left="2827" w:right="2" w:firstLine="713"/>
        <w:rPr>
          <w:rFonts w:ascii="Arial Narrow" w:eastAsiaTheme="minorHAnsi" w:hAnsi="Arial Narrow" w:cstheme="minorBidi"/>
          <w:b/>
          <w:color w:val="808080" w:themeColor="background1" w:themeShade="80"/>
          <w:szCs w:val="20"/>
          <w:lang w:val="de-DE" w:eastAsia="en-US"/>
        </w:rPr>
      </w:pPr>
    </w:p>
    <w:p w:rsidR="0024403B" w:rsidRPr="000150B2" w:rsidRDefault="00B56672" w:rsidP="0024403B">
      <w:pPr>
        <w:spacing w:after="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I, ___________________________</w:t>
      </w:r>
      <w:r w:rsidR="000150B2">
        <w:rPr>
          <w:rFonts w:ascii="Arial Narrow" w:eastAsiaTheme="minorHAnsi" w:hAnsi="Arial Narrow" w:cstheme="minorBidi"/>
          <w:b/>
          <w:bCs/>
          <w:color w:val="auto"/>
          <w:sz w:val="20"/>
          <w:szCs w:val="20"/>
          <w:lang w:val="en-US" w:eastAsia="en-US"/>
        </w:rPr>
        <w:t>______________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w:t>
      </w:r>
      <w:r w:rsidRPr="000150B2">
        <w:rPr>
          <w:rFonts w:ascii="Arial Narrow" w:eastAsiaTheme="minorHAnsi" w:hAnsi="Arial Narrow" w:cstheme="minorBidi"/>
          <w:b/>
          <w:bCs/>
          <w:color w:val="auto"/>
          <w:sz w:val="20"/>
          <w:szCs w:val="20"/>
          <w:lang w:val="en-US" w:eastAsia="en-US"/>
        </w:rPr>
        <w:t>, from __________________</w:t>
      </w:r>
      <w:r w:rsidR="000150B2">
        <w:rPr>
          <w:rFonts w:ascii="Arial Narrow" w:eastAsiaTheme="minorHAnsi" w:hAnsi="Arial Narrow" w:cstheme="minorBidi"/>
          <w:b/>
          <w:bCs/>
          <w:color w:val="auto"/>
          <w:sz w:val="20"/>
          <w:szCs w:val="20"/>
          <w:lang w:val="en-US" w:eastAsia="en-US"/>
        </w:rPr>
        <w:t>__________________</w:t>
      </w:r>
      <w:r w:rsidR="00E564D6">
        <w:rPr>
          <w:rFonts w:ascii="Arial Narrow" w:eastAsiaTheme="minorHAnsi" w:hAnsi="Arial Narrow" w:cstheme="minorBidi"/>
          <w:b/>
          <w:bCs/>
          <w:color w:val="auto"/>
          <w:sz w:val="20"/>
          <w:szCs w:val="20"/>
          <w:lang w:val="en-US" w:eastAsia="en-US"/>
        </w:rPr>
        <w:t>_____</w:t>
      </w:r>
      <w:r w:rsidR="000150B2">
        <w:rPr>
          <w:rFonts w:ascii="Arial Narrow" w:eastAsiaTheme="minorHAnsi" w:hAnsi="Arial Narrow" w:cstheme="minorBidi"/>
          <w:b/>
          <w:bCs/>
          <w:color w:val="auto"/>
          <w:sz w:val="20"/>
          <w:szCs w:val="20"/>
          <w:lang w:val="en-US" w:eastAsia="en-US"/>
        </w:rPr>
        <w:t>__</w:t>
      </w:r>
      <w:r w:rsidR="00E564D6">
        <w:rPr>
          <w:rFonts w:ascii="Arial Narrow" w:eastAsiaTheme="minorHAnsi" w:hAnsi="Arial Narrow" w:cstheme="minorBidi"/>
          <w:b/>
          <w:bCs/>
          <w:color w:val="auto"/>
          <w:sz w:val="20"/>
          <w:szCs w:val="20"/>
          <w:lang w:val="en-US" w:eastAsia="en-US"/>
        </w:rPr>
        <w:t>____</w:t>
      </w:r>
      <w:r w:rsidR="000150B2">
        <w:rPr>
          <w:rFonts w:ascii="Arial Narrow" w:eastAsiaTheme="minorHAnsi" w:hAnsi="Arial Narrow" w:cstheme="minorBidi"/>
          <w:b/>
          <w:bCs/>
          <w:color w:val="auto"/>
          <w:sz w:val="20"/>
          <w:szCs w:val="20"/>
          <w:lang w:val="en-US" w:eastAsia="en-US"/>
        </w:rPr>
        <w:t xml:space="preserve">_, </w:t>
      </w:r>
    </w:p>
    <w:p w:rsidR="0024403B"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 xml:space="preserve">             </w:t>
      </w:r>
      <w:r w:rsidR="00CB4D62">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(name)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662CC6">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 xml:space="preserve">(address) </w:t>
      </w:r>
      <w:r w:rsidRPr="000150B2">
        <w:rPr>
          <w:rFonts w:ascii="Arial Narrow" w:eastAsiaTheme="minorHAnsi" w:hAnsi="Arial Narrow" w:cstheme="minorBidi"/>
          <w:b/>
          <w:bCs/>
          <w:color w:val="auto"/>
          <w:sz w:val="20"/>
          <w:szCs w:val="20"/>
          <w:lang w:val="en-US" w:eastAsia="en-US"/>
        </w:rPr>
        <w:tab/>
      </w:r>
    </w:p>
    <w:p w:rsidR="00662CC6"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0150B2"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___________</w:t>
      </w:r>
      <w:r w:rsidR="000150B2">
        <w:rPr>
          <w:rFonts w:ascii="Arial Narrow" w:eastAsiaTheme="minorHAnsi" w:hAnsi="Arial Narrow" w:cstheme="minorBidi"/>
          <w:b/>
          <w:bCs/>
          <w:color w:val="auto"/>
          <w:sz w:val="20"/>
          <w:szCs w:val="20"/>
          <w:lang w:val="en-US" w:eastAsia="en-US"/>
        </w:rPr>
        <w:t>________________________________________________________________</w:t>
      </w:r>
      <w:r w:rsidR="00E564D6">
        <w:rPr>
          <w:rFonts w:ascii="Arial Narrow" w:eastAsiaTheme="minorHAnsi" w:hAnsi="Arial Narrow" w:cstheme="minorBidi"/>
          <w:b/>
          <w:bCs/>
          <w:color w:val="auto"/>
          <w:sz w:val="20"/>
          <w:szCs w:val="20"/>
          <w:lang w:val="en-US" w:eastAsia="en-US"/>
        </w:rPr>
        <w:t>____________________________</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 xml:space="preserve"> (</w:t>
      </w:r>
      <w:r w:rsidR="00B56672" w:rsidRPr="000150B2">
        <w:rPr>
          <w:rFonts w:ascii="Arial Narrow" w:eastAsiaTheme="minorHAnsi" w:hAnsi="Arial Narrow" w:cstheme="minorBidi"/>
          <w:b/>
          <w:bCs/>
          <w:color w:val="auto"/>
          <w:sz w:val="20"/>
          <w:szCs w:val="20"/>
          <w:lang w:val="en-US" w:eastAsia="en-US"/>
        </w:rPr>
        <w:t xml:space="preserve">OIB/Identification/Registration Number) </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B56672" w:rsidRPr="000150B2"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Number of identity card __________</w:t>
      </w:r>
      <w:r w:rsidR="000150B2">
        <w:rPr>
          <w:rFonts w:ascii="Arial Narrow" w:eastAsiaTheme="minorHAnsi" w:hAnsi="Arial Narrow" w:cstheme="minorBidi"/>
          <w:b/>
          <w:bCs/>
          <w:color w:val="auto"/>
          <w:sz w:val="20"/>
          <w:szCs w:val="20"/>
          <w:lang w:val="en-US" w:eastAsia="en-US"/>
        </w:rPr>
        <w:t>____________</w:t>
      </w:r>
      <w:r w:rsidRPr="000150B2">
        <w:rPr>
          <w:rFonts w:ascii="Arial Narrow" w:eastAsiaTheme="minorHAnsi" w:hAnsi="Arial Narrow" w:cstheme="minorBidi"/>
          <w:b/>
          <w:bCs/>
          <w:color w:val="auto"/>
          <w:sz w:val="20"/>
          <w:szCs w:val="20"/>
          <w:lang w:val="en-US" w:eastAsia="en-US"/>
        </w:rPr>
        <w:t>_____ issued from __</w:t>
      </w:r>
      <w:r w:rsidR="000150B2">
        <w:rPr>
          <w:rFonts w:ascii="Arial Narrow" w:eastAsiaTheme="minorHAnsi" w:hAnsi="Arial Narrow" w:cstheme="minorBidi"/>
          <w:b/>
          <w:bCs/>
          <w:color w:val="auto"/>
          <w:sz w:val="20"/>
          <w:szCs w:val="20"/>
          <w:lang w:val="en-US" w:eastAsia="en-US"/>
        </w:rPr>
        <w:t>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__________________________</w:t>
      </w:r>
      <w:r w:rsidR="00E564D6">
        <w:rPr>
          <w:rFonts w:ascii="Arial Narrow" w:eastAsiaTheme="minorHAnsi" w:hAnsi="Arial Narrow" w:cstheme="minorBidi"/>
          <w:b/>
          <w:bCs/>
          <w:color w:val="auto"/>
          <w:sz w:val="20"/>
          <w:szCs w:val="20"/>
          <w:lang w:val="en-US" w:eastAsia="en-US"/>
        </w:rPr>
        <w:t>________</w:t>
      </w:r>
    </w:p>
    <w:p w:rsidR="00B56672" w:rsidRPr="000150B2" w:rsidRDefault="00B56672" w:rsidP="000150B2">
      <w:pPr>
        <w:spacing w:after="0" w:line="240" w:lineRule="auto"/>
        <w:ind w:left="0"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as the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representative of the company </w:t>
      </w:r>
    </w:p>
    <w:p w:rsidR="0024403B" w:rsidRPr="000150B2"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_____________________________________________________________________________</w:t>
      </w:r>
      <w:r w:rsidR="000150B2">
        <w:rPr>
          <w:rFonts w:ascii="Arial Narrow" w:eastAsiaTheme="minorHAnsi" w:hAnsi="Arial Narrow" w:cstheme="minorBidi"/>
          <w:b/>
          <w:bCs/>
          <w:color w:val="auto"/>
          <w:sz w:val="20"/>
          <w:szCs w:val="20"/>
          <w:lang w:val="en-US" w:eastAsia="en-US"/>
        </w:rPr>
        <w:t>_________________</w:t>
      </w:r>
      <w:r w:rsidR="00E564D6">
        <w:rPr>
          <w:rFonts w:ascii="Arial Narrow" w:eastAsiaTheme="minorHAnsi" w:hAnsi="Arial Narrow" w:cstheme="minorBidi"/>
          <w:b/>
          <w:bCs/>
          <w:color w:val="auto"/>
          <w:sz w:val="20"/>
          <w:szCs w:val="20"/>
          <w:lang w:val="en-US" w:eastAsia="en-US"/>
        </w:rPr>
        <w:t>________</w:t>
      </w:r>
    </w:p>
    <w:p w:rsidR="000150B2" w:rsidRPr="000150B2" w:rsidRDefault="00B56672" w:rsidP="00F45503">
      <w:pPr>
        <w:spacing w:after="0" w:line="240" w:lineRule="auto"/>
        <w:ind w:left="-6"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(name and seat of the economic operator, OIB/ Identification/Registration Number) </w:t>
      </w:r>
    </w:p>
    <w:p w:rsidR="0024403B"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declare under penal and material responsibility:</w:t>
      </w:r>
      <w:r w:rsidR="000150B2">
        <w:rPr>
          <w:rFonts w:ascii="Arial Narrow" w:eastAsiaTheme="minorHAnsi" w:hAnsi="Arial Narrow" w:cstheme="minorBidi"/>
          <w:b/>
          <w:bCs/>
          <w:color w:val="auto"/>
          <w:sz w:val="20"/>
          <w:szCs w:val="20"/>
          <w:lang w:val="en-US" w:eastAsia="en-US"/>
        </w:rPr>
        <w:t>/</w:t>
      </w:r>
    </w:p>
    <w:p w:rsidR="000150B2" w:rsidRDefault="000150B2"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kojom ja __</w:t>
      </w:r>
      <w:r w:rsidR="000150B2">
        <w:rPr>
          <w:rFonts w:ascii="Arial Narrow" w:eastAsiaTheme="minorHAnsi" w:hAnsi="Arial Narrow" w:cstheme="minorBidi"/>
          <w:b/>
          <w:color w:val="808080" w:themeColor="background1" w:themeShade="80"/>
          <w:sz w:val="20"/>
          <w:szCs w:val="20"/>
          <w:lang w:val="en-US" w:eastAsia="en-US"/>
        </w:rPr>
        <w:t>_________________________________</w:t>
      </w:r>
      <w:r w:rsidR="00E564D6">
        <w:rPr>
          <w:rFonts w:ascii="Arial Narrow" w:eastAsiaTheme="minorHAnsi" w:hAnsi="Arial Narrow" w:cstheme="minorBidi"/>
          <w:b/>
          <w:color w:val="808080" w:themeColor="background1" w:themeShade="80"/>
          <w:sz w:val="20"/>
          <w:szCs w:val="20"/>
          <w:lang w:val="en-US" w:eastAsia="en-US"/>
        </w:rPr>
        <w:t>__</w:t>
      </w:r>
      <w:r w:rsidR="000150B2">
        <w:rPr>
          <w:rFonts w:ascii="Arial Narrow" w:eastAsiaTheme="minorHAnsi" w:hAnsi="Arial Narrow" w:cstheme="minorBidi"/>
          <w:b/>
          <w:color w:val="808080" w:themeColor="background1" w:themeShade="80"/>
          <w:sz w:val="20"/>
          <w:szCs w:val="20"/>
          <w:lang w:val="en-US" w:eastAsia="en-US"/>
        </w:rPr>
        <w:t xml:space="preserve">__, iz </w:t>
      </w:r>
      <w:r w:rsidR="00E564D6">
        <w:rPr>
          <w:rFonts w:ascii="Arial Narrow" w:eastAsiaTheme="minorHAnsi" w:hAnsi="Arial Narrow" w:cstheme="minorBidi"/>
          <w:b/>
          <w:color w:val="808080" w:themeColor="background1" w:themeShade="80"/>
          <w:sz w:val="20"/>
          <w:szCs w:val="20"/>
          <w:lang w:val="en-US" w:eastAsia="en-US"/>
        </w:rPr>
        <w:t>_____</w:t>
      </w:r>
      <w:r w:rsidRPr="000150B2">
        <w:rPr>
          <w:rFonts w:ascii="Arial Narrow" w:eastAsiaTheme="minorHAnsi" w:hAnsi="Arial Narrow" w:cstheme="minorBidi"/>
          <w:b/>
          <w:color w:val="808080" w:themeColor="background1" w:themeShade="80"/>
          <w:sz w:val="20"/>
          <w:szCs w:val="20"/>
          <w:lang w:val="en-US" w:eastAsia="en-US"/>
        </w:rPr>
        <w:t>_____________________________</w:t>
      </w:r>
      <w:r w:rsidR="000150B2">
        <w:rPr>
          <w:rFonts w:ascii="Arial Narrow" w:eastAsiaTheme="minorHAnsi" w:hAnsi="Arial Narrow" w:cstheme="minorBidi"/>
          <w:b/>
          <w:color w:val="808080" w:themeColor="background1" w:themeShade="80"/>
          <w:sz w:val="20"/>
          <w:szCs w:val="20"/>
          <w:lang w:val="en-US" w:eastAsia="en-US"/>
        </w:rPr>
        <w:t>________</w:t>
      </w:r>
      <w:r w:rsidR="00E564D6">
        <w:rPr>
          <w:rFonts w:ascii="Arial Narrow" w:eastAsiaTheme="minorHAnsi" w:hAnsi="Arial Narrow" w:cstheme="minorBidi"/>
          <w:b/>
          <w:color w:val="808080" w:themeColor="background1" w:themeShade="80"/>
          <w:sz w:val="20"/>
          <w:szCs w:val="20"/>
          <w:lang w:val="en-US" w:eastAsia="en-US"/>
        </w:rPr>
        <w:t>___</w:t>
      </w:r>
      <w:r w:rsidRP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w:t>
      </w:r>
      <w:r w:rsid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r>
        <w:rPr>
          <w:rFonts w:ascii="Arial Narrow" w:eastAsiaTheme="minorHAnsi" w:hAnsi="Arial Narrow" w:cstheme="minorBidi"/>
          <w:b/>
          <w:color w:val="808080" w:themeColor="background1" w:themeShade="80"/>
          <w:sz w:val="20"/>
          <w:szCs w:val="20"/>
          <w:lang w:val="en-US" w:eastAsia="en-US"/>
        </w:rPr>
        <w:t xml:space="preserve">                </w:t>
      </w:r>
      <w:r w:rsidRPr="000150B2">
        <w:rPr>
          <w:rFonts w:ascii="Arial Narrow" w:eastAsiaTheme="minorHAnsi" w:hAnsi="Arial Narrow" w:cstheme="minorBidi"/>
          <w:b/>
          <w:color w:val="808080" w:themeColor="background1" w:themeShade="80"/>
          <w:sz w:val="20"/>
          <w:szCs w:val="20"/>
          <w:lang w:val="en-US" w:eastAsia="en-US"/>
        </w:rPr>
        <w:t xml:space="preserve">(ime i prezime)   </w:t>
      </w:r>
      <w:r>
        <w:rPr>
          <w:rFonts w:ascii="Arial Narrow" w:eastAsiaTheme="minorHAnsi" w:hAnsi="Arial Narrow" w:cstheme="minorBidi"/>
          <w:b/>
          <w:color w:val="808080" w:themeColor="background1" w:themeShade="80"/>
          <w:sz w:val="20"/>
          <w:szCs w:val="20"/>
          <w:lang w:val="en-US" w:eastAsia="en-US"/>
        </w:rPr>
        <w:tab/>
      </w:r>
      <w:r w:rsidR="00EC5F22"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Pr>
          <w:rFonts w:ascii="Arial Narrow" w:eastAsiaTheme="minorHAnsi" w:hAnsi="Arial Narrow" w:cstheme="minorBidi"/>
          <w:b/>
          <w:color w:val="808080" w:themeColor="background1" w:themeShade="80"/>
          <w:sz w:val="20"/>
          <w:szCs w:val="20"/>
          <w:lang w:val="en-US" w:eastAsia="en-US"/>
        </w:rPr>
        <w:tab/>
        <w:t xml:space="preserve"> (adresa stanovanja)</w:t>
      </w:r>
    </w:p>
    <w:p w:rsidR="000150B2" w:rsidRP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p>
    <w:p w:rsidR="000150B2" w:rsidRDefault="00EC5F2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OIB:_____</w:t>
      </w:r>
      <w:r w:rsidR="00036124" w:rsidRPr="000150B2">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_________________________________, broj osobne iskaznice 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______________</w:t>
      </w:r>
      <w:r w:rsidR="00E564D6">
        <w:rPr>
          <w:rFonts w:ascii="Arial Narrow" w:eastAsiaTheme="minorHAnsi" w:hAnsi="Arial Narrow" w:cstheme="minorBidi"/>
          <w:b/>
          <w:color w:val="808080" w:themeColor="background1" w:themeShade="80"/>
          <w:sz w:val="20"/>
          <w:szCs w:val="20"/>
          <w:lang w:val="en-US" w:eastAsia="en-US"/>
        </w:rPr>
        <w:t>______</w:t>
      </w:r>
      <w:r w:rsidR="000150B2">
        <w:rPr>
          <w:rFonts w:ascii="Arial Narrow" w:eastAsiaTheme="minorHAnsi" w:hAnsi="Arial Narrow" w:cstheme="minorBidi"/>
          <w:b/>
          <w:color w:val="808080" w:themeColor="background1" w:themeShade="80"/>
          <w:sz w:val="20"/>
          <w:szCs w:val="20"/>
          <w:lang w:val="en-US" w:eastAsia="en-US"/>
        </w:rPr>
        <w:t>_</w:t>
      </w:r>
    </w:p>
    <w:p w:rsid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97582E"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izdane </w:t>
      </w:r>
      <w:r w:rsidR="00EC5F22" w:rsidRPr="000150B2">
        <w:rPr>
          <w:rFonts w:ascii="Arial Narrow" w:eastAsiaTheme="minorHAnsi" w:hAnsi="Arial Narrow" w:cstheme="minorBidi"/>
          <w:b/>
          <w:color w:val="808080" w:themeColor="background1" w:themeShade="80"/>
          <w:sz w:val="20"/>
          <w:szCs w:val="20"/>
          <w:lang w:val="en-US" w:eastAsia="en-US"/>
        </w:rPr>
        <w:t>od __________________________________</w:t>
      </w:r>
      <w:r w:rsidR="00036124" w:rsidRPr="000150B2">
        <w:rPr>
          <w:rFonts w:ascii="Arial Narrow" w:eastAsiaTheme="minorHAnsi" w:hAnsi="Arial Narrow" w:cstheme="minorBidi"/>
          <w:b/>
          <w:color w:val="808080" w:themeColor="background1" w:themeShade="80"/>
          <w:sz w:val="20"/>
          <w:szCs w:val="20"/>
          <w:lang w:val="en-US" w:eastAsia="en-US"/>
        </w:rPr>
        <w:t>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_______</w:t>
      </w:r>
    </w:p>
    <w:p w:rsidR="000150B2" w:rsidRP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kao po zakonu ovlaštena osoba za zastupanje gospodarskog subjekta </w:t>
      </w: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EC5F22" w:rsidRP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____________________________________________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_____</w:t>
      </w:r>
    </w:p>
    <w:p w:rsidR="00EC5F22" w:rsidRDefault="00EC5F22" w:rsidP="00F45503">
      <w:pPr>
        <w:spacing w:after="0" w:line="240" w:lineRule="auto"/>
        <w:ind w:right="53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(naziv i sjedište gospodarskog subjekta, OIB) </w:t>
      </w:r>
    </w:p>
    <w:p w:rsidR="000150B2" w:rsidRPr="000150B2" w:rsidRDefault="000150B2" w:rsidP="000150B2">
      <w:pPr>
        <w:spacing w:after="0" w:line="240" w:lineRule="auto"/>
        <w:ind w:left="1416" w:right="531" w:firstLine="708"/>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pod materijalnom i kazneno</w:t>
      </w:r>
      <w:r w:rsidR="0024403B">
        <w:rPr>
          <w:rFonts w:ascii="Arial Narrow" w:eastAsiaTheme="minorHAnsi" w:hAnsi="Arial Narrow" w:cstheme="minorBidi"/>
          <w:b/>
          <w:color w:val="808080" w:themeColor="background1" w:themeShade="80"/>
          <w:sz w:val="20"/>
          <w:szCs w:val="20"/>
          <w:lang w:val="en-US" w:eastAsia="en-US"/>
        </w:rPr>
        <w:t>m odgovornošću izjavljujem da</w:t>
      </w:r>
      <w:r w:rsidR="008C701B" w:rsidRPr="000150B2">
        <w:rPr>
          <w:rFonts w:ascii="Arial Narrow" w:eastAsiaTheme="minorHAnsi" w:hAnsi="Arial Narrow" w:cstheme="minorBidi"/>
          <w:b/>
          <w:color w:val="808080" w:themeColor="background1" w:themeShade="80"/>
          <w:sz w:val="20"/>
          <w:szCs w:val="20"/>
          <w:lang w:val="en-US" w:eastAsia="en-US"/>
        </w:rPr>
        <w:t>:</w:t>
      </w:r>
    </w:p>
    <w:p w:rsid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FC0819" w:rsidRPr="000150B2" w:rsidRDefault="008C701B" w:rsidP="000150B2">
      <w:pPr>
        <w:spacing w:after="3" w:line="260" w:lineRule="auto"/>
        <w:ind w:left="-5"/>
        <w:rPr>
          <w:rFonts w:ascii="Arial Narrow" w:hAnsi="Arial Narrow"/>
          <w:sz w:val="20"/>
          <w:szCs w:val="20"/>
        </w:rPr>
      </w:pPr>
      <w:r w:rsidRPr="00001A19">
        <w:rPr>
          <w:rFonts w:ascii="Arial Narrow" w:hAnsi="Arial Narrow"/>
          <w:b/>
          <w:color w:val="000000"/>
          <w:sz w:val="20"/>
          <w:szCs w:val="20"/>
        </w:rPr>
        <w:t>1.</w:t>
      </w:r>
      <w:r w:rsidRPr="000150B2">
        <w:rPr>
          <w:rFonts w:ascii="Arial Narrow" w:eastAsia="Arial" w:hAnsi="Arial Narrow" w:cs="Arial"/>
          <w:color w:val="000000"/>
          <w:sz w:val="20"/>
          <w:szCs w:val="20"/>
        </w:rPr>
        <w:t xml:space="preserve"> </w:t>
      </w:r>
      <w:r w:rsidR="0024403B">
        <w:rPr>
          <w:rFonts w:ascii="Arial Narrow" w:eastAsiaTheme="minorHAnsi" w:hAnsi="Arial Narrow" w:cstheme="minorBidi"/>
          <w:b/>
          <w:bCs/>
          <w:color w:val="auto"/>
          <w:sz w:val="20"/>
          <w:szCs w:val="20"/>
          <w:lang w:val="en-US" w:eastAsia="en-US"/>
        </w:rPr>
        <w:t>t</w:t>
      </w:r>
      <w:r w:rsidRPr="000150B2">
        <w:rPr>
          <w:rFonts w:ascii="Arial Narrow" w:eastAsiaTheme="minorHAnsi" w:hAnsi="Arial Narrow" w:cstheme="minorBidi"/>
          <w:b/>
          <w:bCs/>
          <w:color w:val="auto"/>
          <w:sz w:val="20"/>
          <w:szCs w:val="20"/>
          <w:lang w:val="en-US" w:eastAsia="en-US"/>
        </w:rPr>
        <w:t xml:space="preserve">he tenderer or the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tenderer has not been convicted by final judgement for any of the following criminal acts or corresponding criminal acts under the legal provisions of the country in which the economic operator is established or of the country which a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the economic operator is a citizen of:</w:t>
      </w:r>
      <w:r w:rsidRPr="000150B2">
        <w:rPr>
          <w:rFonts w:ascii="Arial Narrow" w:hAnsi="Arial Narrow"/>
          <w:b/>
          <w:color w:val="auto"/>
          <w:sz w:val="20"/>
          <w:szCs w:val="20"/>
        </w:rPr>
        <w:t xml:space="preserve"> </w:t>
      </w:r>
      <w:r w:rsidR="00FC0819" w:rsidRPr="000150B2">
        <w:rPr>
          <w:rFonts w:ascii="Arial Narrow" w:hAnsi="Arial Narrow"/>
          <w:b/>
          <w:color w:val="auto"/>
          <w:sz w:val="20"/>
          <w:szCs w:val="20"/>
        </w:rPr>
        <w:t>/</w:t>
      </w:r>
    </w:p>
    <w:p w:rsidR="00FC0819" w:rsidRPr="005B3D1E" w:rsidRDefault="00FC0819" w:rsidP="0024403B">
      <w:pPr>
        <w:spacing w:after="160" w:line="259" w:lineRule="auto"/>
        <w:ind w:left="0" w:firstLine="0"/>
        <w:rPr>
          <w:rFonts w:ascii="Arial Narrow" w:eastAsiaTheme="minorHAnsi" w:hAnsi="Arial Narrow" w:cstheme="minorBidi"/>
          <w:b/>
          <w:color w:val="808080" w:themeColor="background1" w:themeShade="80"/>
          <w:sz w:val="20"/>
          <w:szCs w:val="20"/>
          <w:lang w:eastAsia="en-US"/>
        </w:rPr>
      </w:pPr>
      <w:r w:rsidRPr="005B3D1E">
        <w:rPr>
          <w:rFonts w:ascii="Arial Narrow" w:eastAsiaTheme="minorHAnsi" w:hAnsi="Arial Narrow" w:cstheme="minorBidi"/>
          <w:b/>
          <w:color w:val="808080" w:themeColor="background1" w:themeShade="80"/>
          <w:sz w:val="20"/>
          <w:szCs w:val="20"/>
          <w:lang w:eastAsia="en-US"/>
        </w:rPr>
        <w:t>ponuditelj niti osoba ovlaš</w:t>
      </w:r>
      <w:r w:rsidR="00AB6E53" w:rsidRPr="005B3D1E">
        <w:rPr>
          <w:rFonts w:ascii="Arial Narrow" w:eastAsiaTheme="minorHAnsi" w:hAnsi="Arial Narrow" w:cstheme="minorBidi"/>
          <w:b/>
          <w:color w:val="808080" w:themeColor="background1" w:themeShade="80"/>
          <w:sz w:val="20"/>
          <w:szCs w:val="20"/>
          <w:lang w:eastAsia="en-US"/>
        </w:rPr>
        <w:t xml:space="preserve">tena za zastupanje ponuditelja </w:t>
      </w:r>
      <w:r w:rsidRPr="005B3D1E">
        <w:rPr>
          <w:rFonts w:ascii="Arial Narrow" w:eastAsiaTheme="minorHAnsi" w:hAnsi="Arial Narrow" w:cstheme="minorBidi"/>
          <w:b/>
          <w:color w:val="808080" w:themeColor="background1" w:themeShade="80"/>
          <w:sz w:val="20"/>
          <w:szCs w:val="20"/>
          <w:lang w:eastAsia="en-US"/>
        </w:rPr>
        <w:t>nisu pravomoćno os</w:t>
      </w:r>
      <w:r w:rsidR="0024403B" w:rsidRPr="005B3D1E">
        <w:rPr>
          <w:rFonts w:ascii="Arial Narrow" w:eastAsiaTheme="minorHAnsi" w:hAnsi="Arial Narrow" w:cstheme="minorBidi"/>
          <w:b/>
          <w:color w:val="808080" w:themeColor="background1" w:themeShade="80"/>
          <w:sz w:val="20"/>
          <w:szCs w:val="20"/>
          <w:lang w:eastAsia="en-US"/>
        </w:rPr>
        <w:t xml:space="preserve">uđeni za bilo koje od sljedećih </w:t>
      </w:r>
      <w:r w:rsidRPr="005B3D1E">
        <w:rPr>
          <w:rFonts w:ascii="Arial Narrow" w:eastAsiaTheme="minorHAnsi" w:hAnsi="Arial Narrow" w:cstheme="minorBidi"/>
          <w:b/>
          <w:color w:val="808080" w:themeColor="background1" w:themeShade="80"/>
          <w:sz w:val="20"/>
          <w:szCs w:val="20"/>
          <w:lang w:eastAsia="en-US"/>
        </w:rPr>
        <w:t>kaznenih djela odnosno za odgovarajuća kaznena djela prema propisima države sjedišta gospodarskog subjekta ili države čiji je državljanin osoba ovlaštena po zakonu za za</w:t>
      </w:r>
      <w:r w:rsidR="0024403B" w:rsidRPr="005B3D1E">
        <w:rPr>
          <w:rFonts w:ascii="Arial Narrow" w:eastAsiaTheme="minorHAnsi" w:hAnsi="Arial Narrow" w:cstheme="minorBidi"/>
          <w:b/>
          <w:color w:val="808080" w:themeColor="background1" w:themeShade="80"/>
          <w:sz w:val="20"/>
          <w:szCs w:val="20"/>
          <w:lang w:eastAsia="en-US"/>
        </w:rPr>
        <w:t>stupanje gospodarskog subjekta:/</w:t>
      </w:r>
    </w:p>
    <w:p w:rsidR="00FC0819" w:rsidRPr="000150B2" w:rsidRDefault="00FC0819" w:rsidP="0024403B">
      <w:pPr>
        <w:spacing w:after="3" w:line="26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a) fraud (Article 236), fraudulent business activities (Article 247), accepting a bribe in business activities (Article 252), offering a bribe in business activities (Article 253), abuse in the public procurement procedure (Article 254), tax or customs duty evasion (Article 256), subsidy fraud (Article 258), money laundering (Article 265), abuse of position and powers (Article 291), illegal favouring (Article 292), accepting a bribe (Article 293), offering a bribe (Article 294), influence peddling (Article 295),  influence peddling bribery (Article 296), criminal association (Article 328) and committing criminal act through criminal association (Article 329) under the Criminal Code/</w:t>
      </w:r>
    </w:p>
    <w:p w:rsidR="00507F68" w:rsidRDefault="00507F68"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p>
    <w:p w:rsidR="00507F68" w:rsidRDefault="00507F68"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p>
    <w:p w:rsidR="008C701B" w:rsidRPr="00507F68" w:rsidRDefault="008C701B" w:rsidP="00507F68">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a) prijevara (članak 236.), prijevara u gospodarskom poslovanju (članak 247.), primanje mita u gospodarskom poslovanju (članak 252.), davanje mita u gospodarskom poslovanju (članak 253.), zlouporaba u postupku javne nabave (članak 254.), </w:t>
      </w:r>
      <w:r w:rsidRPr="000150B2">
        <w:rPr>
          <w:rFonts w:ascii="Arial Narrow" w:eastAsiaTheme="minorHAnsi" w:hAnsi="Arial Narrow" w:cstheme="minorBidi"/>
          <w:b/>
          <w:color w:val="808080" w:themeColor="background1" w:themeShade="80"/>
          <w:sz w:val="20"/>
          <w:szCs w:val="20"/>
          <w:lang w:val="en-US" w:eastAsia="en-US"/>
        </w:rPr>
        <w:lastRenderedPageBreak/>
        <w:t>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r w:rsidRPr="000150B2">
        <w:rPr>
          <w:rFonts w:ascii="Arial Narrow" w:hAnsi="Arial Narrow"/>
          <w:color w:val="000000"/>
          <w:sz w:val="20"/>
          <w:szCs w:val="20"/>
        </w:rPr>
        <w:t xml:space="preserve"> </w:t>
      </w:r>
    </w:p>
    <w:p w:rsidR="00FC0819" w:rsidRPr="000150B2" w:rsidRDefault="00FC0819" w:rsidP="0024403B">
      <w:pPr>
        <w:spacing w:after="12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b) fraud (Article 224), money laundering (Article 279), fraudulent business activities (Article 293), accepting a bribe in business activities (Article 294a), offering a bribe in business activities (Article 294b), association for committing criminal acts (Article 333), abuse of position and powers (Article 337), abuse of state power (Article 338), illegal mediation (Article 343), accepting a bribe (Article 347), and offering a bribe (Article 348) under the Criminal Code (Official Gazette  110/97, 27/98, 50/00, 129/00, 51/01, 111/03, 190/03, 105/04, 84/05, 71/06, 110/07, 152/08, 57/11, 77/11, and 143/12),</w:t>
      </w:r>
    </w:p>
    <w:p w:rsidR="00FC0819" w:rsidRPr="000150B2" w:rsidRDefault="008C701B"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b)</w:t>
      </w:r>
      <w:r w:rsidR="00001A19">
        <w:rPr>
          <w:rFonts w:ascii="Arial Narrow" w:eastAsiaTheme="minorHAnsi" w:hAnsi="Arial Narrow" w:cstheme="minorBidi"/>
          <w:b/>
          <w:color w:val="808080" w:themeColor="background1" w:themeShade="80"/>
          <w:sz w:val="20"/>
          <w:szCs w:val="20"/>
          <w:lang w:val="en-US" w:eastAsia="en-US"/>
        </w:rPr>
        <w:t xml:space="preserve"> </w:t>
      </w:r>
      <w:r w:rsidRPr="000150B2">
        <w:rPr>
          <w:rFonts w:ascii="Arial Narrow" w:eastAsiaTheme="minorHAnsi" w:hAnsi="Arial Narrow" w:cstheme="minorBidi"/>
          <w:b/>
          <w:color w:val="808080" w:themeColor="background1" w:themeShade="80"/>
          <w:sz w:val="20"/>
          <w:szCs w:val="20"/>
          <w:lang w:val="en-US" w:eastAsia="en-US"/>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w:t>
      </w:r>
      <w:r w:rsidR="00001A19">
        <w:rPr>
          <w:rFonts w:ascii="Arial Narrow" w:eastAsiaTheme="minorHAnsi" w:hAnsi="Arial Narrow" w:cstheme="minorBidi"/>
          <w:b/>
          <w:color w:val="808080" w:themeColor="background1" w:themeShade="80"/>
          <w:sz w:val="20"/>
          <w:szCs w:val="20"/>
          <w:lang w:val="en-US" w:eastAsia="en-US"/>
        </w:rPr>
        <w:t>08., 57/11., 77/11. i 143/12.)</w:t>
      </w:r>
    </w:p>
    <w:p w:rsidR="00FC0819" w:rsidRPr="0024403B" w:rsidRDefault="008C701B" w:rsidP="0024403B">
      <w:pPr>
        <w:spacing w:after="24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val="en-US" w:eastAsia="en-US"/>
        </w:rPr>
        <w:t>and tenderer has not been convicted concerning their professional conduct, based on national legal provisions of the country of establishment</w:t>
      </w:r>
      <w:r w:rsidR="00FC0819" w:rsidRPr="000150B2">
        <w:rPr>
          <w:rFonts w:ascii="Arial Narrow" w:eastAsiaTheme="minorHAnsi" w:hAnsi="Arial Narrow" w:cstheme="minorBidi"/>
          <w:b/>
          <w:bCs/>
          <w:color w:val="auto"/>
          <w:sz w:val="20"/>
          <w:szCs w:val="20"/>
          <w:lang w:val="en-US" w:eastAsia="en-US"/>
        </w:rPr>
        <w:t>/</w:t>
      </w:r>
      <w:r w:rsidR="00FC0819" w:rsidRPr="000150B2">
        <w:rPr>
          <w:rFonts w:ascii="Arial Narrow" w:hAnsi="Arial Narrow"/>
          <w:color w:val="000000"/>
          <w:sz w:val="20"/>
          <w:szCs w:val="20"/>
        </w:rPr>
        <w:t xml:space="preserve"> </w:t>
      </w:r>
      <w:r w:rsidR="00FC0819" w:rsidRPr="000150B2">
        <w:rPr>
          <w:rFonts w:ascii="Arial Narrow" w:eastAsiaTheme="minorHAnsi" w:hAnsi="Arial Narrow" w:cstheme="minorBidi"/>
          <w:b/>
          <w:color w:val="808080" w:themeColor="background1" w:themeShade="80"/>
          <w:sz w:val="20"/>
          <w:szCs w:val="20"/>
          <w:lang w:val="en-US" w:eastAsia="en-US"/>
        </w:rPr>
        <w:t>odnosno ponuditelj nije osuđen zbo</w:t>
      </w:r>
      <w:r w:rsidR="0024403B">
        <w:rPr>
          <w:rFonts w:ascii="Arial Narrow" w:eastAsiaTheme="minorHAnsi" w:hAnsi="Arial Narrow" w:cstheme="minorBidi"/>
          <w:b/>
          <w:color w:val="808080" w:themeColor="background1" w:themeShade="80"/>
          <w:sz w:val="20"/>
          <w:szCs w:val="20"/>
          <w:lang w:val="en-US" w:eastAsia="en-US"/>
        </w:rPr>
        <w:t xml:space="preserve">g svog profesionalnog ponašanje </w:t>
      </w:r>
      <w:r w:rsidR="00FC0819" w:rsidRPr="000150B2">
        <w:rPr>
          <w:rFonts w:ascii="Arial Narrow" w:eastAsiaTheme="minorHAnsi" w:hAnsi="Arial Narrow" w:cstheme="minorBidi"/>
          <w:b/>
          <w:color w:val="808080" w:themeColor="background1" w:themeShade="80"/>
          <w:sz w:val="20"/>
          <w:szCs w:val="20"/>
          <w:lang w:val="en-US" w:eastAsia="en-US"/>
        </w:rPr>
        <w:t>prema propisima države sjedišta gospodarskog subjekta</w:t>
      </w:r>
      <w:r w:rsidRPr="000150B2">
        <w:rPr>
          <w:rFonts w:ascii="Arial Narrow" w:eastAsiaTheme="minorHAnsi" w:hAnsi="Arial Narrow" w:cstheme="minorBidi"/>
          <w:b/>
          <w:color w:val="808080" w:themeColor="background1" w:themeShade="80"/>
          <w:sz w:val="20"/>
          <w:szCs w:val="20"/>
          <w:lang w:val="en-US" w:eastAsia="en-US"/>
        </w:rPr>
        <w:t>.</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hAnsi="Arial Narrow"/>
          <w:b/>
          <w:color w:val="000000"/>
          <w:sz w:val="20"/>
          <w:szCs w:val="20"/>
        </w:rPr>
        <w:t xml:space="preserve">2. </w:t>
      </w:r>
      <w:r w:rsidR="008C701B" w:rsidRPr="000150B2">
        <w:rPr>
          <w:rFonts w:ascii="Arial Narrow" w:eastAsiaTheme="minorHAnsi" w:hAnsi="Arial Narrow" w:cstheme="minorBidi"/>
          <w:b/>
          <w:bCs/>
          <w:color w:val="auto"/>
          <w:sz w:val="20"/>
          <w:szCs w:val="20"/>
          <w:lang w:eastAsia="en-US"/>
        </w:rPr>
        <w:t>tenderer has not failed to fulfil the obligation to pay all outstanding tax liabilities and contributions for pension and health insurance, unless the economic operator was granted delayed payment of the said obligation under special regulations.</w:t>
      </w:r>
      <w:r w:rsidRPr="000150B2">
        <w:rPr>
          <w:rFonts w:ascii="Arial Narrow" w:hAnsi="Arial Narrow"/>
          <w:color w:val="000000"/>
          <w:sz w:val="20"/>
          <w:szCs w:val="20"/>
        </w:rPr>
        <w:t>/</w:t>
      </w:r>
      <w:r w:rsidRPr="000150B2">
        <w:rPr>
          <w:rFonts w:ascii="Arial Narrow" w:eastAsiaTheme="minorHAnsi" w:hAnsi="Arial Narrow" w:cstheme="minorBidi"/>
          <w:b/>
          <w:color w:val="808080" w:themeColor="background1" w:themeShade="80"/>
          <w:sz w:val="20"/>
          <w:szCs w:val="20"/>
          <w:lang w:eastAsia="en-US"/>
        </w:rPr>
        <w:t xml:space="preserve"> 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3. tenderer has not submitted false information at the time of submitting documents on the basis of which it is determined whether or not the economic operator shall be excluded from participation</w:t>
      </w:r>
      <w:r w:rsidRPr="000150B2">
        <w:rPr>
          <w:rFonts w:ascii="Arial Narrow" w:hAnsi="Arial Narrow"/>
          <w:color w:val="000000"/>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dostavio lažne podatke pri dostavi dokumenata koje je naručitelj naveo kao uvjet za sudjelovanje u postupku nabave/</w:t>
      </w:r>
    </w:p>
    <w:p w:rsidR="00FC0819" w:rsidRPr="0024403B" w:rsidRDefault="00FC0819" w:rsidP="00507F68">
      <w:pPr>
        <w:spacing w:after="12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4.  tenderer is not bankrupt, it is not being wound up or is in any stage of the bankruptcy proceeding, its affairs are not being administered by a person designated by the competent court, it has not entered into arrangement with creditors</w:t>
      </w:r>
      <w:r w:rsidRPr="00662CC6">
        <w:rPr>
          <w:rFonts w:ascii="Arial Narrow" w:eastAsiaTheme="minorHAnsi" w:hAnsi="Arial Narrow" w:cstheme="minorBidi"/>
          <w:b/>
          <w:bCs/>
          <w:color w:val="auto"/>
          <w:sz w:val="20"/>
          <w:szCs w:val="20"/>
          <w:vertAlign w:val="superscript"/>
          <w:lang w:eastAsia="en-US"/>
        </w:rPr>
        <w:footnoteReference w:id="1"/>
      </w:r>
      <w:r w:rsidRPr="000150B2">
        <w:rPr>
          <w:rFonts w:ascii="Arial Narrow" w:eastAsiaTheme="minorHAnsi" w:hAnsi="Arial Narrow" w:cstheme="minorBidi"/>
          <w:b/>
          <w:bCs/>
          <w:color w:val="auto"/>
          <w:sz w:val="20"/>
          <w:szCs w:val="20"/>
          <w:lang w:eastAsia="en-US"/>
        </w:rPr>
        <w:t>,it has not suspended its business activities, or is not in a similar procedure under the national regulations of the country in which the tenderer is established.</w:t>
      </w:r>
      <w:r w:rsidR="004C2934" w:rsidRPr="004C2934">
        <w:rPr>
          <w:rFonts w:ascii="Arial Narrow" w:hAnsi="Arial Narrow"/>
          <w:color w:val="auto"/>
          <w:sz w:val="20"/>
          <w:szCs w:val="20"/>
        </w:rPr>
        <w:t>/</w:t>
      </w:r>
      <w:r w:rsidR="004C2934">
        <w:rPr>
          <w:rFonts w:ascii="Arial Narrow" w:hAnsi="Arial Narrow"/>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nad ponuditeljem nije otvoren stečaj, nije u postupku likvidacije,  njime ne upravlja osoba postavljena od strane nadležnog suda, nije u nagodbi s vjerovnicima</w:t>
      </w:r>
      <w:r w:rsidR="008C701B" w:rsidRPr="00662CC6">
        <w:rPr>
          <w:rFonts w:ascii="Arial Narrow" w:eastAsiaTheme="minorHAnsi" w:hAnsi="Arial Narrow" w:cstheme="minorBidi"/>
          <w:b/>
          <w:color w:val="808080" w:themeColor="background1" w:themeShade="80"/>
          <w:sz w:val="20"/>
          <w:szCs w:val="20"/>
          <w:vertAlign w:val="superscript"/>
          <w:lang w:eastAsia="en-US"/>
        </w:rPr>
        <w:footnoteReference w:id="2"/>
      </w:r>
      <w:r w:rsidR="008C701B" w:rsidRPr="000150B2">
        <w:rPr>
          <w:rFonts w:ascii="Arial Narrow" w:eastAsiaTheme="minorHAnsi" w:hAnsi="Arial Narrow" w:cstheme="minorBidi"/>
          <w:b/>
          <w:color w:val="808080" w:themeColor="background1" w:themeShade="80"/>
          <w:sz w:val="20"/>
          <w:szCs w:val="20"/>
          <w:lang w:eastAsia="en-US"/>
        </w:rPr>
        <w:t>, nije obustavio poslovne aktivnosti, nije predmetom sudskih postupaka zbog navedenih aktivnosti i nije u analognoj situaciji koja proizlazi iz sličnog postupka predviđenog nacionalnim zakonodavstvom ili propisima zemlje u kojoj ima poslovni nastan/</w:t>
      </w:r>
      <w:r w:rsidR="008C701B" w:rsidRPr="000150B2">
        <w:rPr>
          <w:rFonts w:ascii="Arial Narrow" w:hAnsi="Arial Narrow"/>
          <w:sz w:val="20"/>
          <w:szCs w:val="20"/>
        </w:rPr>
        <w:t xml:space="preserve"> </w:t>
      </w:r>
    </w:p>
    <w:p w:rsidR="008C701B" w:rsidRPr="000150B2" w:rsidRDefault="008C701B" w:rsidP="00507F68">
      <w:pPr>
        <w:spacing w:after="12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 xml:space="preserve">and </w:t>
      </w:r>
      <w:r w:rsidR="00FC0819" w:rsidRPr="000150B2">
        <w:rPr>
          <w:rFonts w:ascii="Arial Narrow" w:eastAsiaTheme="minorHAnsi" w:hAnsi="Arial Narrow" w:cstheme="minorBidi"/>
          <w:b/>
          <w:bCs/>
          <w:color w:val="auto"/>
          <w:sz w:val="20"/>
          <w:szCs w:val="20"/>
          <w:lang w:eastAsia="en-US"/>
        </w:rPr>
        <w:t>/</w:t>
      </w:r>
      <w:r w:rsidR="00FC0819" w:rsidRPr="000150B2">
        <w:rPr>
          <w:rFonts w:ascii="Arial Narrow" w:hAnsi="Arial Narrow"/>
          <w:sz w:val="20"/>
          <w:szCs w:val="20"/>
        </w:rPr>
        <w:t xml:space="preserve"> </w:t>
      </w:r>
      <w:r w:rsidR="00FC0819" w:rsidRPr="000150B2">
        <w:rPr>
          <w:rFonts w:ascii="Arial Narrow" w:eastAsiaTheme="minorHAnsi" w:hAnsi="Arial Narrow" w:cstheme="minorBidi"/>
          <w:b/>
          <w:color w:val="808080" w:themeColor="background1" w:themeShade="80"/>
          <w:sz w:val="20"/>
          <w:szCs w:val="20"/>
          <w:lang w:eastAsia="en-US"/>
        </w:rPr>
        <w:t>te</w:t>
      </w:r>
    </w:p>
    <w:p w:rsidR="00FC0819" w:rsidRPr="000150B2" w:rsidRDefault="00FC0819" w:rsidP="000150B2">
      <w:pPr>
        <w:spacing w:after="0" w:line="266" w:lineRule="auto"/>
        <w:rPr>
          <w:rFonts w:ascii="Arial Narrow" w:hAnsi="Arial Narrow"/>
          <w:color w:val="000000"/>
          <w:sz w:val="20"/>
          <w:szCs w:val="20"/>
        </w:rPr>
      </w:pPr>
      <w:r w:rsidRPr="0024403B">
        <w:rPr>
          <w:rFonts w:ascii="Arial Narrow" w:hAnsi="Arial Narrow"/>
          <w:b/>
          <w:color w:val="000000"/>
          <w:sz w:val="20"/>
          <w:szCs w:val="20"/>
        </w:rPr>
        <w:t xml:space="preserve">5. </w:t>
      </w:r>
      <w:r w:rsidRPr="000150B2">
        <w:rPr>
          <w:rFonts w:ascii="Arial Narrow" w:eastAsiaTheme="minorHAnsi" w:hAnsi="Arial Narrow" w:cstheme="minorBidi"/>
          <w:b/>
          <w:bCs/>
          <w:color w:val="auto"/>
          <w:sz w:val="20"/>
          <w:szCs w:val="20"/>
          <w:lang w:eastAsia="en-US"/>
        </w:rPr>
        <w:t>tenderer has not committed grave professional misconduct in the previous three years up to the commencement of the public procurement procedure, which the Contracting Authority can prove by any means.</w:t>
      </w:r>
      <w:r w:rsidR="00001A19">
        <w:rPr>
          <w:rFonts w:ascii="Arial Narrow" w:eastAsiaTheme="minorHAnsi" w:hAnsi="Arial Narrow" w:cstheme="minorBidi"/>
          <w:b/>
          <w:color w:val="808080" w:themeColor="background1" w:themeShade="80"/>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u posljednje tri godine od dana početka postupka javne nabave učinio težak profesionalni propust odnosno nije kriv za neprofesionalno postupanje, a što Naručitelj može dokazati na bilo koji način</w:t>
      </w:r>
      <w:r w:rsidR="006B4321">
        <w:rPr>
          <w:rFonts w:ascii="Arial Narrow" w:eastAsiaTheme="minorHAnsi" w:hAnsi="Arial Narrow" w:cstheme="minorBidi"/>
          <w:b/>
          <w:color w:val="808080" w:themeColor="background1" w:themeShade="80"/>
          <w:sz w:val="20"/>
          <w:szCs w:val="20"/>
          <w:lang w:eastAsia="en-US"/>
        </w:rPr>
        <w:t>.</w:t>
      </w:r>
    </w:p>
    <w:p w:rsidR="008C701B" w:rsidRPr="000150B2" w:rsidRDefault="008C701B" w:rsidP="0024403B">
      <w:pPr>
        <w:spacing w:after="0" w:line="266" w:lineRule="auto"/>
        <w:ind w:left="0" w:firstLine="0"/>
        <w:rPr>
          <w:rFonts w:ascii="Arial Narrow" w:hAnsi="Arial Narrow"/>
          <w:color w:val="000000"/>
          <w:sz w:val="20"/>
          <w:szCs w:val="20"/>
        </w:rPr>
      </w:pPr>
    </w:p>
    <w:p w:rsidR="00FC0819" w:rsidRPr="000150B2" w:rsidRDefault="00FC0819" w:rsidP="000150B2">
      <w:pPr>
        <w:spacing w:after="0" w:line="266" w:lineRule="auto"/>
        <w:rPr>
          <w:rFonts w:ascii="Arial Narrow" w:hAnsi="Arial Narrow"/>
          <w:sz w:val="20"/>
          <w:szCs w:val="20"/>
        </w:rPr>
      </w:pPr>
    </w:p>
    <w:p w:rsidR="008C701B" w:rsidRPr="000150B2" w:rsidRDefault="008C701B" w:rsidP="000150B2">
      <w:pPr>
        <w:tabs>
          <w:tab w:val="center" w:pos="3539"/>
          <w:tab w:val="center" w:pos="4250"/>
          <w:tab w:val="center" w:pos="4956"/>
          <w:tab w:val="center" w:pos="5666"/>
          <w:tab w:val="center" w:pos="6372"/>
        </w:tabs>
        <w:spacing w:after="159" w:line="266" w:lineRule="auto"/>
        <w:ind w:left="-15" w:firstLine="0"/>
        <w:rPr>
          <w:rFonts w:ascii="Arial Narrow" w:hAnsi="Arial Narrow"/>
          <w:sz w:val="20"/>
          <w:szCs w:val="20"/>
        </w:rPr>
      </w:pPr>
      <w:r w:rsidRPr="000150B2">
        <w:rPr>
          <w:rFonts w:ascii="Arial Narrow" w:hAnsi="Arial Narrow"/>
          <w:color w:val="000000"/>
          <w:sz w:val="20"/>
          <w:szCs w:val="20"/>
        </w:rPr>
        <w:t xml:space="preserve"> ___________</w:t>
      </w:r>
      <w:r w:rsidR="0024403B">
        <w:rPr>
          <w:rFonts w:ascii="Arial Narrow" w:hAnsi="Arial Narrow"/>
          <w:color w:val="000000"/>
          <w:sz w:val="20"/>
          <w:szCs w:val="20"/>
        </w:rPr>
        <w:t>____</w:t>
      </w:r>
      <w:r w:rsidRPr="000150B2">
        <w:rPr>
          <w:rFonts w:ascii="Arial Narrow" w:hAnsi="Arial Narrow"/>
          <w:color w:val="000000"/>
          <w:sz w:val="20"/>
          <w:szCs w:val="20"/>
        </w:rPr>
        <w:t>___, __</w:t>
      </w:r>
      <w:r w:rsidR="0024403B">
        <w:rPr>
          <w:rFonts w:ascii="Arial Narrow" w:hAnsi="Arial Narrow"/>
          <w:color w:val="000000"/>
          <w:sz w:val="20"/>
          <w:szCs w:val="20"/>
        </w:rPr>
        <w:t>_</w:t>
      </w:r>
      <w:r w:rsidRPr="000150B2">
        <w:rPr>
          <w:rFonts w:ascii="Arial Narrow" w:hAnsi="Arial Narrow"/>
          <w:color w:val="000000"/>
          <w:sz w:val="20"/>
          <w:szCs w:val="20"/>
        </w:rPr>
        <w:t>/</w:t>
      </w:r>
      <w:r w:rsidR="0024403B">
        <w:rPr>
          <w:rFonts w:ascii="Arial Narrow" w:hAnsi="Arial Narrow"/>
          <w:color w:val="000000"/>
          <w:sz w:val="20"/>
          <w:szCs w:val="20"/>
        </w:rPr>
        <w:t>___/2017</w:t>
      </w: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p>
    <w:p w:rsidR="0024403B" w:rsidRDefault="00FC0819" w:rsidP="00507F68">
      <w:pPr>
        <w:spacing w:after="161" w:line="266" w:lineRule="auto"/>
        <w:ind w:left="-5"/>
        <w:rPr>
          <w:rFonts w:ascii="Arial Narrow" w:hAnsi="Arial Narrow"/>
          <w:color w:val="000000"/>
          <w:sz w:val="20"/>
          <w:szCs w:val="20"/>
        </w:rPr>
      </w:pP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r>
      <w:r w:rsidR="0024403B">
        <w:rPr>
          <w:rFonts w:ascii="Arial Narrow" w:hAnsi="Arial Narrow"/>
          <w:color w:val="000000"/>
          <w:sz w:val="20"/>
          <w:szCs w:val="20"/>
        </w:rPr>
        <w:tab/>
      </w:r>
      <w:r w:rsidR="006506D9">
        <w:rPr>
          <w:rFonts w:ascii="Arial Narrow" w:hAnsi="Arial Narrow"/>
          <w:color w:val="000000"/>
          <w:sz w:val="20"/>
          <w:szCs w:val="20"/>
        </w:rPr>
        <w:t xml:space="preserve">      </w:t>
      </w:r>
      <w:r w:rsidR="008C701B" w:rsidRPr="000150B2">
        <w:rPr>
          <w:rFonts w:ascii="Arial Narrow" w:eastAsiaTheme="minorHAnsi" w:hAnsi="Arial Narrow" w:cstheme="minorBidi"/>
          <w:b/>
          <w:bCs/>
          <w:color w:val="auto"/>
          <w:sz w:val="20"/>
          <w:szCs w:val="20"/>
          <w:lang w:eastAsia="en-US"/>
        </w:rPr>
        <w:t>ON BEHALF OF THE TENDERER</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bCs/>
          <w:color w:val="auto"/>
          <w:sz w:val="20"/>
          <w:szCs w:val="20"/>
          <w:lang w:eastAsia="en-US"/>
        </w:rPr>
        <w:t>/</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ZA PONUDITELJA</w:t>
      </w:r>
      <w:r w:rsidR="008C701B" w:rsidRPr="000150B2">
        <w:rPr>
          <w:rFonts w:ascii="Arial Narrow" w:hAnsi="Arial Narrow"/>
          <w:color w:val="000000"/>
          <w:sz w:val="20"/>
          <w:szCs w:val="20"/>
        </w:rPr>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p>
    <w:p w:rsidR="00507F68" w:rsidRPr="000150B2" w:rsidRDefault="00507F68" w:rsidP="00507F68">
      <w:pPr>
        <w:spacing w:after="161" w:line="266" w:lineRule="auto"/>
        <w:ind w:left="-5"/>
        <w:rPr>
          <w:rFonts w:ascii="Arial Narrow" w:hAnsi="Arial Narrow"/>
          <w:color w:val="000000"/>
          <w:sz w:val="20"/>
          <w:szCs w:val="20"/>
        </w:rPr>
      </w:pPr>
    </w:p>
    <w:p w:rsidR="008C701B" w:rsidRPr="000150B2" w:rsidRDefault="0024403B" w:rsidP="0024403B">
      <w:pPr>
        <w:spacing w:after="161" w:line="266" w:lineRule="auto"/>
        <w:ind w:left="3550" w:firstLine="698"/>
        <w:rPr>
          <w:rFonts w:ascii="Arial Narrow" w:hAnsi="Arial Narrow"/>
          <w:sz w:val="20"/>
          <w:szCs w:val="20"/>
        </w:rPr>
      </w:pPr>
      <w:r>
        <w:rPr>
          <w:rFonts w:ascii="Arial Narrow" w:hAnsi="Arial Narrow"/>
          <w:color w:val="000000"/>
          <w:sz w:val="20"/>
          <w:szCs w:val="20"/>
        </w:rPr>
        <w:t xml:space="preserve">     </w:t>
      </w:r>
      <w:r w:rsidR="006506D9">
        <w:rPr>
          <w:rFonts w:ascii="Arial Narrow" w:hAnsi="Arial Narrow"/>
          <w:color w:val="000000"/>
          <w:sz w:val="20"/>
          <w:szCs w:val="20"/>
        </w:rPr>
        <w:t xml:space="preserve">            </w:t>
      </w:r>
      <w:r>
        <w:rPr>
          <w:rFonts w:ascii="Arial Narrow" w:hAnsi="Arial Narrow"/>
          <w:color w:val="000000"/>
          <w:sz w:val="20"/>
          <w:szCs w:val="20"/>
        </w:rPr>
        <w:t xml:space="preserve">      _______________</w:t>
      </w:r>
      <w:r w:rsidR="008C701B" w:rsidRPr="000150B2">
        <w:rPr>
          <w:rFonts w:ascii="Arial Narrow" w:hAnsi="Arial Narrow"/>
          <w:color w:val="000000"/>
          <w:sz w:val="20"/>
          <w:szCs w:val="20"/>
        </w:rPr>
        <w:t xml:space="preserve">________________________________ </w:t>
      </w:r>
    </w:p>
    <w:p w:rsidR="0024403B" w:rsidRDefault="008C701B" w:rsidP="0024403B">
      <w:pPr>
        <w:tabs>
          <w:tab w:val="center" w:pos="4254"/>
        </w:tabs>
        <w:spacing w:after="0" w:line="240" w:lineRule="auto"/>
        <w:ind w:left="-17" w:firstLine="0"/>
        <w:jc w:val="right"/>
        <w:rPr>
          <w:rFonts w:ascii="Arial Narrow" w:eastAsiaTheme="minorHAnsi" w:hAnsi="Arial Narrow" w:cstheme="minorBidi"/>
          <w:b/>
          <w:bCs/>
          <w:color w:val="auto"/>
          <w:sz w:val="20"/>
          <w:szCs w:val="20"/>
          <w:lang w:eastAsia="en-US"/>
        </w:rPr>
      </w:pPr>
      <w:r w:rsidRPr="000150B2">
        <w:rPr>
          <w:rFonts w:ascii="Arial Narrow" w:hAnsi="Arial Narrow"/>
          <w:color w:val="000000"/>
          <w:sz w:val="20"/>
          <w:szCs w:val="20"/>
        </w:rPr>
        <w:t xml:space="preserve"> </w:t>
      </w:r>
      <w:r w:rsidRPr="000150B2">
        <w:rPr>
          <w:rFonts w:ascii="Arial Narrow" w:hAnsi="Arial Narrow"/>
          <w:color w:val="000000"/>
          <w:sz w:val="20"/>
          <w:szCs w:val="20"/>
        </w:rPr>
        <w:tab/>
      </w:r>
      <w:r w:rsidR="0024403B">
        <w:rPr>
          <w:rFonts w:ascii="Arial Narrow" w:hAnsi="Arial Narrow"/>
          <w:color w:val="000000"/>
          <w:sz w:val="20"/>
          <w:szCs w:val="20"/>
        </w:rPr>
        <w:t xml:space="preserve">                             </w:t>
      </w:r>
      <w:r w:rsidRPr="000150B2">
        <w:rPr>
          <w:rFonts w:ascii="Arial Narrow" w:hAnsi="Arial Narrow"/>
          <w:color w:val="000000"/>
          <w:sz w:val="20"/>
          <w:szCs w:val="20"/>
        </w:rPr>
        <w:t xml:space="preserve"> </w:t>
      </w:r>
      <w:r w:rsidR="00FC0819" w:rsidRPr="000150B2">
        <w:rPr>
          <w:rFonts w:ascii="Arial Narrow" w:eastAsiaTheme="minorHAnsi" w:hAnsi="Arial Narrow" w:cstheme="minorBidi"/>
          <w:b/>
          <w:bCs/>
          <w:color w:val="auto"/>
          <w:sz w:val="20"/>
          <w:szCs w:val="20"/>
          <w:lang w:eastAsia="en-US"/>
        </w:rPr>
        <w:t>(</w:t>
      </w:r>
      <w:r w:rsidRPr="000150B2">
        <w:rPr>
          <w:rFonts w:ascii="Arial Narrow" w:eastAsiaTheme="minorHAnsi" w:hAnsi="Arial Narrow" w:cstheme="minorBidi"/>
          <w:b/>
          <w:bCs/>
          <w:color w:val="auto"/>
          <w:sz w:val="20"/>
          <w:szCs w:val="20"/>
          <w:lang w:eastAsia="en-US"/>
        </w:rPr>
        <w:t>name, signature of the authorised representative</w:t>
      </w:r>
      <w:r w:rsidR="00662CC6">
        <w:rPr>
          <w:rFonts w:ascii="Arial Narrow" w:eastAsiaTheme="minorHAnsi" w:hAnsi="Arial Narrow" w:cstheme="minorBidi"/>
          <w:b/>
          <w:bCs/>
          <w:color w:val="auto"/>
          <w:sz w:val="20"/>
          <w:szCs w:val="20"/>
          <w:lang w:eastAsia="en-US"/>
        </w:rPr>
        <w:t>/</w:t>
      </w:r>
    </w:p>
    <w:p w:rsidR="00DE7B53" w:rsidRPr="00507F68" w:rsidRDefault="00FC0819" w:rsidP="00507F68">
      <w:pPr>
        <w:tabs>
          <w:tab w:val="center" w:pos="4254"/>
        </w:tabs>
        <w:spacing w:after="0" w:line="240" w:lineRule="auto"/>
        <w:ind w:left="-17" w:firstLine="0"/>
        <w:jc w:val="right"/>
        <w:rPr>
          <w:rFonts w:ascii="Arial Narrow" w:hAnsi="Arial Narrow"/>
          <w:sz w:val="20"/>
          <w:szCs w:val="20"/>
        </w:rPr>
      </w:pPr>
      <w:r w:rsidRPr="000150B2">
        <w:rPr>
          <w:rFonts w:ascii="Arial Narrow" w:eastAsiaTheme="minorHAnsi" w:hAnsi="Arial Narrow" w:cstheme="minorBidi"/>
          <w:b/>
          <w:color w:val="808080" w:themeColor="background1" w:themeShade="80"/>
          <w:sz w:val="20"/>
          <w:szCs w:val="20"/>
          <w:lang w:eastAsia="en-US"/>
        </w:rPr>
        <w:t>Ime, prezime i potpis ovlaštene osobe</w:t>
      </w:r>
      <w:r w:rsidRPr="000150B2">
        <w:rPr>
          <w:rFonts w:ascii="Arial Narrow" w:hAnsi="Arial Narrow"/>
          <w:color w:val="000000"/>
          <w:sz w:val="20"/>
          <w:szCs w:val="20"/>
        </w:rPr>
        <w:t>)</w:t>
      </w:r>
    </w:p>
    <w:sectPr w:rsidR="00DE7B53" w:rsidRPr="00507F68"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FCD" w:rsidRDefault="00225FCD" w:rsidP="00EC5F22">
      <w:pPr>
        <w:spacing w:after="0" w:line="240" w:lineRule="auto"/>
      </w:pPr>
      <w:r>
        <w:separator/>
      </w:r>
    </w:p>
  </w:endnote>
  <w:endnote w:type="continuationSeparator" w:id="0">
    <w:p w:rsidR="00225FCD" w:rsidRDefault="00225FCD" w:rsidP="00E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FCD" w:rsidRDefault="00225FCD" w:rsidP="00EC5F22">
      <w:pPr>
        <w:spacing w:after="0" w:line="240" w:lineRule="auto"/>
      </w:pPr>
      <w:r>
        <w:separator/>
      </w:r>
    </w:p>
  </w:footnote>
  <w:footnote w:type="continuationSeparator" w:id="0">
    <w:p w:rsidR="00225FCD" w:rsidRDefault="00225FCD" w:rsidP="00EC5F22">
      <w:pPr>
        <w:spacing w:after="0" w:line="240" w:lineRule="auto"/>
      </w:pPr>
      <w:r>
        <w:continuationSeparator/>
      </w:r>
    </w:p>
  </w:footnote>
  <w:footnote w:id="1">
    <w:p w:rsidR="00FC0819" w:rsidRPr="0035211B" w:rsidRDefault="00FC0819" w:rsidP="00FC0819">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2">
    <w:p w:rsidR="008C701B" w:rsidRDefault="008C701B" w:rsidP="008C701B">
      <w:pPr>
        <w:pStyle w:val="footnotedescription"/>
        <w:spacing w:after="121"/>
      </w:pPr>
      <w:r w:rsidRPr="0035211B">
        <w:rPr>
          <w:rStyle w:val="footnotemark"/>
          <w:rFonts w:ascii="Arial Narrow" w:hAnsi="Arial Narrow"/>
          <w:color w:val="808080" w:themeColor="background1" w:themeShade="80"/>
          <w:sz w:val="16"/>
        </w:rPr>
        <w:footnoteRef/>
      </w:r>
      <w:r w:rsidRPr="0035211B">
        <w:rPr>
          <w:rFonts w:ascii="Arial Narrow" w:hAnsi="Arial Narrow"/>
          <w:color w:val="808080" w:themeColor="background1" w:themeShade="80"/>
          <w:sz w:val="16"/>
        </w:rPr>
        <w:t xml:space="preserve"> Sklopljena predstečajna nagodba ne predstavlja nagodbu s vjerovnicima za potrebe ove dokumentacije</w:t>
      </w:r>
      <w:r w:rsidRPr="0035211B">
        <w:rPr>
          <w:color w:val="808080" w:themeColor="background1" w:themeShade="80"/>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E17097"/>
    <w:multiLevelType w:val="hybridMultilevel"/>
    <w:tmpl w:val="E3D2A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6B04D0"/>
    <w:multiLevelType w:val="hybridMultilevel"/>
    <w:tmpl w:val="2722910E"/>
    <w:lvl w:ilvl="0" w:tplc="3378065C">
      <w:start w:val="1"/>
      <w:numFmt w:val="decimal"/>
      <w:lvlText w:val="%1."/>
      <w:lvlJc w:val="left"/>
      <w:pPr>
        <w:ind w:left="720" w:hanging="360"/>
      </w:pPr>
      <w:rPr>
        <w:b/>
        <w:color w:val="auto"/>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22"/>
    <w:rsid w:val="00001A19"/>
    <w:rsid w:val="000150B2"/>
    <w:rsid w:val="00036124"/>
    <w:rsid w:val="001F3E22"/>
    <w:rsid w:val="00212807"/>
    <w:rsid w:val="00225FCD"/>
    <w:rsid w:val="002431F8"/>
    <w:rsid w:val="0024403B"/>
    <w:rsid w:val="0035211B"/>
    <w:rsid w:val="0035612F"/>
    <w:rsid w:val="00362282"/>
    <w:rsid w:val="003B77FA"/>
    <w:rsid w:val="003F65AF"/>
    <w:rsid w:val="00470073"/>
    <w:rsid w:val="004C2934"/>
    <w:rsid w:val="00507F68"/>
    <w:rsid w:val="0053523F"/>
    <w:rsid w:val="00551F82"/>
    <w:rsid w:val="005B3D1E"/>
    <w:rsid w:val="006506D9"/>
    <w:rsid w:val="00662CC6"/>
    <w:rsid w:val="006A3254"/>
    <w:rsid w:val="006A628A"/>
    <w:rsid w:val="006B4321"/>
    <w:rsid w:val="006B7477"/>
    <w:rsid w:val="006B7D95"/>
    <w:rsid w:val="008B5B17"/>
    <w:rsid w:val="008C701B"/>
    <w:rsid w:val="008D7580"/>
    <w:rsid w:val="00902A4A"/>
    <w:rsid w:val="009238FC"/>
    <w:rsid w:val="0097582E"/>
    <w:rsid w:val="009F31DC"/>
    <w:rsid w:val="00AA6F57"/>
    <w:rsid w:val="00AB6E53"/>
    <w:rsid w:val="00B56672"/>
    <w:rsid w:val="00CB4D62"/>
    <w:rsid w:val="00CE68F2"/>
    <w:rsid w:val="00D6144D"/>
    <w:rsid w:val="00D93173"/>
    <w:rsid w:val="00D95BEA"/>
    <w:rsid w:val="00E22E29"/>
    <w:rsid w:val="00E564D6"/>
    <w:rsid w:val="00EC5F22"/>
    <w:rsid w:val="00F424D7"/>
    <w:rsid w:val="00F45503"/>
    <w:rsid w:val="00F63743"/>
    <w:rsid w:val="00F95374"/>
    <w:rsid w:val="00FC0819"/>
    <w:rsid w:val="00FF62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1E00D-B854-4D35-B4C1-08F096D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5F22"/>
    <w:pPr>
      <w:spacing w:after="5" w:line="249" w:lineRule="auto"/>
      <w:ind w:left="10" w:hanging="10"/>
      <w:jc w:val="both"/>
    </w:pPr>
    <w:rPr>
      <w:rFonts w:ascii="Calibri" w:eastAsia="Calibri" w:hAnsi="Calibri" w:cs="Calibri"/>
      <w:color w:val="5B9BD5"/>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footnotedescription">
    <w:name w:val="footnote description"/>
    <w:next w:val="Normal"/>
    <w:link w:val="footnotedescriptionChar"/>
    <w:hidden/>
    <w:rsid w:val="00EC5F22"/>
    <w:pPr>
      <w:spacing w:after="39" w:line="259" w:lineRule="auto"/>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EC5F22"/>
    <w:rPr>
      <w:rFonts w:ascii="Calibri" w:eastAsia="Calibri" w:hAnsi="Calibri" w:cs="Calibri"/>
      <w:color w:val="000000"/>
      <w:sz w:val="18"/>
      <w:lang w:eastAsia="hr-HR"/>
    </w:rPr>
  </w:style>
  <w:style w:type="character" w:customStyle="1" w:styleId="footnotemark">
    <w:name w:val="footnote mark"/>
    <w:hidden/>
    <w:rsid w:val="00EC5F22"/>
    <w:rPr>
      <w:rFonts w:ascii="Calibri" w:eastAsia="Calibri" w:hAnsi="Calibri" w:cs="Calibri"/>
      <w:color w:val="000000"/>
      <w:sz w:val="18"/>
      <w:vertAlign w:val="superscript"/>
    </w:rPr>
  </w:style>
  <w:style w:type="paragraph" w:styleId="Odlomakpopisa">
    <w:name w:val="List Paragraph"/>
    <w:basedOn w:val="Normal"/>
    <w:uiPriority w:val="34"/>
    <w:qFormat/>
    <w:rsid w:val="008C701B"/>
    <w:pPr>
      <w:ind w:left="720"/>
      <w:contextualSpacing/>
    </w:pPr>
  </w:style>
  <w:style w:type="paragraph" w:styleId="Tekstbalonia">
    <w:name w:val="Balloon Text"/>
    <w:basedOn w:val="Normal"/>
    <w:link w:val="TekstbaloniaChar"/>
    <w:uiPriority w:val="99"/>
    <w:semiHidden/>
    <w:unhideWhenUsed/>
    <w:rsid w:val="0097582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582E"/>
    <w:rPr>
      <w:rFonts w:ascii="Segoe UI" w:eastAsia="Calibri" w:hAnsi="Segoe UI" w:cs="Segoe UI"/>
      <w:color w:val="5B9BD5"/>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6753</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Bogunovic</dc:creator>
  <cp:lastModifiedBy>AMK</cp:lastModifiedBy>
  <cp:revision>2</cp:revision>
  <cp:lastPrinted>2017-03-02T07:28:00Z</cp:lastPrinted>
  <dcterms:created xsi:type="dcterms:W3CDTF">2017-05-09T16:05:00Z</dcterms:created>
  <dcterms:modified xsi:type="dcterms:W3CDTF">2017-05-09T16:05:00Z</dcterms:modified>
</cp:coreProperties>
</file>